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17" w:rsidRPr="00D36214" w:rsidRDefault="00BB5A17" w:rsidP="00BB5A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pl-PL"/>
        </w:rPr>
      </w:pPr>
      <w:r w:rsidRPr="00D362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pl-PL"/>
        </w:rPr>
        <w:t>Dofinansowanie kosztów kształcenia młodocianych pracowników</w:t>
      </w:r>
    </w:p>
    <w:p w:rsidR="00D96CC4" w:rsidRDefault="00BB5A17" w:rsidP="00D66E40">
      <w:pPr>
        <w:spacing w:before="100" w:beforeAutospacing="1"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Pracodawcy,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zawarli umowę o prac</w:t>
      </w:r>
      <w:r w:rsidR="00D66E40">
        <w:rPr>
          <w:rFonts w:ascii="Times New Roman" w:eastAsia="Times New Roman" w:hAnsi="Times New Roman" w:cs="Times New Roman"/>
          <w:sz w:val="24"/>
          <w:szCs w:val="24"/>
          <w:lang w:eastAsia="pl-PL"/>
        </w:rPr>
        <w:t>ę z młodocianymi pracownikami w 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przygotowania zawodowego, po zakończeniu </w:t>
      </w:r>
      <w:r w:rsidR="00D66E40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zawodu lub przyuczeniu do 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określonej pracy, mogą otrzymać pomoc w formie dofinansowania kosztów kształcenia młodocianych pracowników</w:t>
      </w: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6414C5" w:rsidRPr="00D96CC4" w:rsidRDefault="00D96CC4" w:rsidP="00D96CC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Pomoc jest udzielana na podstawie wniosku złożonego przez pracodawcę, po spełnieniu warunków określonych w art.122 ustawy </w:t>
      </w:r>
      <w:r w:rsidR="008F04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oświatowe </w:t>
      </w:r>
      <w:r w:rsidR="00704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14 grudnia 2016 r., (</w:t>
      </w:r>
      <w:proofErr w:type="spellStart"/>
      <w:r w:rsidR="00704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704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606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 U. z </w:t>
      </w:r>
      <w:r w:rsidR="00704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704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1082</w:t>
      </w:r>
      <w:r w:rsidR="00BB5A17"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późn. zm.).</w:t>
      </w:r>
    </w:p>
    <w:p w:rsidR="00BB5A17" w:rsidRPr="006414C5" w:rsidRDefault="00DF5AFF" w:rsidP="00D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414C5" w:rsidRPr="006414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owyższa pomoc 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udzielana podmiotowi prowadzącemu działalność gospodarczą </w:t>
      </w:r>
      <w:r w:rsidR="00D66E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rozumieniu art.</w:t>
      </w:r>
      <w:r w:rsidR="002616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67B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2, pkt.17 ustawy z dnia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 kwietnia 2004 r. o postepowaniu w sprawach dotyczących pomocy publicznej ( Dz. U. z </w:t>
      </w:r>
      <w:r w:rsidR="001961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</w:t>
      </w:r>
      <w:r w:rsidR="00734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</w:t>
      </w:r>
      <w:r w:rsidR="00734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61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743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zm.) </w:t>
      </w:r>
      <w:r w:rsidR="00D66E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 pomoc de </w:t>
      </w:r>
      <w:r w:rsidR="006414C5" w:rsidRPr="006414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minimis </w:t>
      </w:r>
      <w:r w:rsidR="006414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zapisami art.122, ust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414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</w:t>
      </w:r>
      <w:r w:rsidR="00882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usta</w:t>
      </w:r>
      <w:r w:rsidR="00667B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 Prawo Oświatowe (</w:t>
      </w:r>
      <w:r w:rsidR="003448C1"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Dz. U. z </w:t>
      </w:r>
      <w:r w:rsidR="00B04C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="003448C1"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B04C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1082</w:t>
      </w:r>
      <w:r w:rsidR="003448C1" w:rsidRPr="00D9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z późn. zm.</w:t>
      </w:r>
      <w:r w:rsidR="00667B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BB5A17" w:rsidRPr="00BB5A17" w:rsidRDefault="00BB5A17" w:rsidP="0033691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Edukacji informuje, że </w:t>
      </w:r>
      <w:r w:rsidR="001961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zmieniły</w:t>
      </w:r>
      <w:r w:rsidRPr="008A2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warunki dofinansowania kosztów kształcenia młodocianych pracowników przysługująceg</w:t>
      </w:r>
      <w:r w:rsidR="00B606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pracodawcom, którzy zawarli z </w:t>
      </w:r>
      <w:r w:rsidRPr="008A2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pracownikami - uczniami umowę o pracę w celu przygotowania zawodowego.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przedstawiamy działania, jakie należy podjąć aby otrzymać dofinansowanie z tytułu poniesionych kosztów kształcenia młodocianych zatrudnionych w celu przygotowania zawodowego.</w:t>
      </w: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Podstawa prawna</w:t>
      </w:r>
    </w:p>
    <w:p w:rsidR="00386736" w:rsidRPr="00A27A39" w:rsidRDefault="00BB5A17" w:rsidP="00DF6B1B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r w:rsidR="00D96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grudnia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CC4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D96CC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</w:t>
      </w:r>
      <w:r w:rsidR="00D96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122 (Dz. U. z </w:t>
      </w:r>
      <w:r w:rsidR="00196187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96C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F0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r w:rsidR="00D96C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6187">
        <w:rPr>
          <w:rFonts w:ascii="Times New Roman" w:eastAsia="Times New Roman" w:hAnsi="Times New Roman" w:cs="Times New Roman"/>
          <w:sz w:val="24"/>
          <w:szCs w:val="24"/>
          <w:lang w:eastAsia="pl-PL"/>
        </w:rPr>
        <w:t>1082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proofErr w:type="spellStart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 </w:t>
      </w:r>
    </w:p>
    <w:p w:rsidR="00BB5A17" w:rsidRPr="00BB5A17" w:rsidRDefault="00BB5A17" w:rsidP="00DF6B1B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Rady Ministrów z dnia 28 maja 1996 r. w sprawie przygotowania zawodowego młodocianych i ich wynagradzania (Dz. U. z </w:t>
      </w:r>
      <w:r w:rsidR="003B25A9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2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B25A9">
        <w:rPr>
          <w:rFonts w:ascii="Times New Roman" w:eastAsia="Times New Roman" w:hAnsi="Times New Roman" w:cs="Times New Roman"/>
          <w:sz w:val="24"/>
          <w:szCs w:val="24"/>
          <w:lang w:eastAsia="pl-PL"/>
        </w:rPr>
        <w:t>2010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BB5A17" w:rsidRPr="00BB5A17" w:rsidRDefault="00BB5A17" w:rsidP="00DF6B1B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</w:t>
      </w:r>
      <w:proofErr w:type="spellStart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MENiS</w:t>
      </w:r>
      <w:proofErr w:type="spellEnd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15 grudnia 2010 r. w sprawie praktycznej nauki zawodu, § 10 ust. 4 i 5  (Dz. </w:t>
      </w:r>
      <w:r w:rsidR="00E008B1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2010 r. Nr 244, poz. 1626)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636D8" w:rsidRPr="00A034EB" w:rsidRDefault="00BB5A17" w:rsidP="00DF6B1B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30 kwietnia 2004 r. o postępowaniu w sprawach dotyczących pomocy publicznej </w:t>
      </w:r>
      <w:r w:rsidR="003867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 Dz. U. z </w:t>
      </w:r>
      <w:r w:rsidR="001961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="003867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1961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743</w:t>
      </w:r>
      <w:r w:rsidR="003867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zm.)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73FB4" w:rsidRDefault="00BB5A17" w:rsidP="00DF6B1B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Rady Ministrów z dnia 29 marca 2010 r. w sprawie zakresu informacji  przedstawianych przez podmiot ubiegający się o pomoc d</w:t>
      </w:r>
      <w:r w:rsidR="002636D8">
        <w:rPr>
          <w:rFonts w:ascii="Times New Roman" w:eastAsia="Times New Roman" w:hAnsi="Times New Roman" w:cs="Times New Roman"/>
          <w:sz w:val="24"/>
          <w:szCs w:val="24"/>
          <w:lang w:eastAsia="pl-PL"/>
        </w:rPr>
        <w:t>e minimis</w:t>
      </w:r>
      <w:r w:rsidR="00DF6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 z </w:t>
      </w:r>
      <w:r w:rsidR="00196187">
        <w:rPr>
          <w:rFonts w:ascii="Times New Roman" w:eastAsia="Times New Roman" w:hAnsi="Times New Roman" w:cs="Times New Roman"/>
          <w:sz w:val="24"/>
          <w:szCs w:val="24"/>
          <w:lang w:eastAsia="pl-PL"/>
        </w:rPr>
        <w:t>2010 r., nr 53, poz. 311 z późn zm.).</w:t>
      </w:r>
    </w:p>
    <w:p w:rsidR="006D1AAE" w:rsidRPr="00826739" w:rsidRDefault="001D24B0" w:rsidP="00DF6B1B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22 marca 19</w:t>
      </w:r>
      <w:r w:rsidR="00173FB4" w:rsidRPr="00173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89 o </w:t>
      </w:r>
      <w:r w:rsidR="00173FB4" w:rsidRPr="008A2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rzemiośle </w:t>
      </w:r>
      <w:r w:rsidR="002636D8" w:rsidRPr="008A2536">
        <w:rPr>
          <w:sz w:val="24"/>
          <w:szCs w:val="24"/>
        </w:rPr>
        <w:t xml:space="preserve"> (</w:t>
      </w:r>
      <w:proofErr w:type="spellStart"/>
      <w:r w:rsidR="002636D8" w:rsidRPr="008A2536">
        <w:rPr>
          <w:bCs/>
          <w:sz w:val="24"/>
          <w:szCs w:val="24"/>
        </w:rPr>
        <w:t>t.j</w:t>
      </w:r>
      <w:proofErr w:type="spellEnd"/>
      <w:r w:rsidR="002636D8" w:rsidRPr="008A2536">
        <w:rPr>
          <w:bCs/>
          <w:sz w:val="24"/>
          <w:szCs w:val="24"/>
        </w:rPr>
        <w:t xml:space="preserve">. Dz. U. z </w:t>
      </w:r>
      <w:r>
        <w:rPr>
          <w:bCs/>
          <w:sz w:val="24"/>
          <w:szCs w:val="24"/>
        </w:rPr>
        <w:t>2020</w:t>
      </w:r>
      <w:r w:rsidR="002636D8" w:rsidRPr="008A2536">
        <w:rPr>
          <w:bCs/>
          <w:sz w:val="24"/>
          <w:szCs w:val="24"/>
        </w:rPr>
        <w:t xml:space="preserve"> r. poz. </w:t>
      </w:r>
      <w:r>
        <w:rPr>
          <w:bCs/>
          <w:sz w:val="24"/>
          <w:szCs w:val="24"/>
        </w:rPr>
        <w:t>2159 z późn. zm.</w:t>
      </w:r>
      <w:r w:rsidR="002636D8" w:rsidRPr="008A2536">
        <w:rPr>
          <w:bCs/>
          <w:sz w:val="24"/>
          <w:szCs w:val="24"/>
        </w:rPr>
        <w:t>).</w:t>
      </w:r>
    </w:p>
    <w:p w:rsidR="006D1AAE" w:rsidRPr="006D1AAE" w:rsidRDefault="006D1AAE" w:rsidP="006D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1A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Wymagane dokumenty</w:t>
      </w:r>
    </w:p>
    <w:p w:rsidR="00826739" w:rsidRPr="00826739" w:rsidRDefault="006D1AAE" w:rsidP="006D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1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Wniosek</w:t>
      </w:r>
      <w:r w:rsidRPr="006D1A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dofinansowanie kosztów kszt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ałcenia młodocianego pracownika.</w:t>
      </w:r>
    </w:p>
    <w:p w:rsidR="006D1AAE" w:rsidRPr="006D1AAE" w:rsidRDefault="006D1AAE" w:rsidP="006D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1AA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Załączniki do </w:t>
      </w:r>
      <w:r w:rsidR="001D24B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wniosku </w:t>
      </w:r>
      <w:r w:rsidRPr="006D1AA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  <w:r w:rsidRPr="006D1AA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:rsidR="00BB5A17" w:rsidRPr="00BB5A17" w:rsidRDefault="00BB5A17" w:rsidP="00F54A1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0A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formularz</w:t>
      </w:r>
      <w:r w:rsidRPr="000A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przedstawianych</w:t>
      </w:r>
      <w:r w:rsidR="009D67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ubieganiu się o </w:t>
      </w:r>
      <w:r w:rsidR="00802E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  de </w:t>
      </w:r>
      <w:r w:rsidRPr="000A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minimis</w:t>
      </w: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D24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/podpisany przez osoby uprawnione do reprezentowania/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A7FBB" w:rsidRDefault="000A7FBB" w:rsidP="006D1A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w</w:t>
      </w:r>
      <w:r w:rsidR="00BB5A17"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szystkich zaświadczeń o </w:t>
      </w:r>
      <w:r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otrzymanej przez pracodawcę </w:t>
      </w:r>
      <w:r w:rsidR="00BB5A17"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de minimis, jakie otrzymał w roku, w którym ubiega  się o pomoc, oraz w ciągu dwóch poprzedzających go lat, albo </w:t>
      </w:r>
      <w:r w:rsidR="00BB5A17" w:rsidRPr="00802E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="00BB5A17"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wielkości pomocy de minimis </w:t>
      </w:r>
      <w:r w:rsidR="00BB5A17"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otrzymanej w tym  okresie, albo </w:t>
      </w:r>
      <w:r w:rsidR="00BB5A17" w:rsidRPr="00802E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="00BB5A17" w:rsidRPr="00802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nieotrzymaniu takiej pomocy w tym okresie.</w:t>
      </w:r>
    </w:p>
    <w:p w:rsidR="00623A72" w:rsidRPr="005E796B" w:rsidRDefault="000120E5" w:rsidP="005E796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Kopia wypisu z rejestru lub KRS</w:t>
      </w:r>
    </w:p>
    <w:p w:rsidR="00FC31DB" w:rsidRPr="00F54A1F" w:rsidRDefault="000A7FBB" w:rsidP="00F54A1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1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Kopie dokumentów potwierdzających posiadane kwalifikacje  do prowadzenia </w:t>
      </w:r>
      <w:r w:rsidRPr="00F5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kształcenia zawodowego młodocianych pracowników </w:t>
      </w:r>
      <w:r w:rsidR="00FC31DB" w:rsidRPr="00F5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FC31DB" w:rsidRPr="00F54A1F">
        <w:rPr>
          <w:rFonts w:ascii="Times New Roman" w:hAnsi="Times New Roman" w:cs="Times New Roman"/>
          <w:sz w:val="24"/>
          <w:szCs w:val="24"/>
        </w:rPr>
        <w:t xml:space="preserve">pracodawcę lub osobę prowadząca zakład w imieniu pracodawcy albo osobę zatrudnioną u pracodawcy posiadającą kwalifikacje wymagane do prowadzenia przygotowania zawodowego młodocianych określone w przepisach w sprawie przygotowania zawodowego młodocianych i ich wynagradzania; </w:t>
      </w:r>
    </w:p>
    <w:p w:rsidR="000A7FBB" w:rsidRPr="00FC31DB" w:rsidRDefault="000A7FBB" w:rsidP="00F54A1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1DB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dokumentu potwierdzającego zatrudnienie</w:t>
      </w:r>
      <w:r w:rsidR="00FD3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prowadzącej  szkolenie w </w:t>
      </w:r>
      <w:r w:rsidRPr="00FC31DB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 pracodawcy,</w:t>
      </w:r>
    </w:p>
    <w:p w:rsidR="000A7FBB" w:rsidRPr="00BB5A17" w:rsidRDefault="000A7FBB" w:rsidP="00F54A1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umowy o pracę z młodocianym pracownikiem </w:t>
      </w:r>
      <w:r w:rsidR="00AB1D1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przygotowania zawodowego. W przypadku przejścia pracownika młodocianego do innego pracodawcy, nalży dołączyć kopię świadectwa pracy.</w:t>
      </w:r>
    </w:p>
    <w:p w:rsidR="000A7FBB" w:rsidRPr="00BB5A17" w:rsidRDefault="000A7FBB" w:rsidP="00F54A1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krótszy okres szkolenia w przypadku zmiany umowy,</w:t>
      </w:r>
      <w:r w:rsidR="00012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zgoda na skrócenie kształcenia wydana przez izbę rzemieślniczą.</w:t>
      </w:r>
    </w:p>
    <w:p w:rsidR="000A7FBB" w:rsidRPr="00BB5A17" w:rsidRDefault="000120E5" w:rsidP="00F54A1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dyplomu potwierdzającego uzyskanie przez młodocianego uprawnień lub zaświadczenie potwierdzające</w:t>
      </w:r>
      <w:r w:rsidR="000A7FBB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datę złożenia egzaminu zawodowego przez młodocianego pracownika z wynikiem pozytywnym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komisją izby rzemieślniczej</w:t>
      </w:r>
      <w:r w:rsidR="000A7FBB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A7FBB" w:rsidRPr="00BB5A17" w:rsidRDefault="000A7FBB" w:rsidP="00F54A1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zaświadczenia o wpisie do ewidencji działalności gospodarczej </w:t>
      </w:r>
      <w:r w:rsid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>CEDIG</w:t>
      </w:r>
      <w:r w:rsidR="00F51203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KRS,</w:t>
      </w:r>
    </w:p>
    <w:p w:rsidR="00F51203" w:rsidRPr="00F51203" w:rsidRDefault="000A7FBB" w:rsidP="00F5120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</w:t>
      </w:r>
      <w:r w:rsidR="00F51203" w:rsidRP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aktualnych </w:t>
      </w:r>
      <w:r w:rsidRP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status prawny prowadzonej dz</w:t>
      </w:r>
      <w:r w:rsidR="00FD3E0A" w:rsidRP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>iałalności w </w:t>
      </w:r>
      <w:r w:rsidRP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spółek,</w:t>
      </w:r>
      <w:r w:rsidR="00F51203" w:rsidRPr="00F51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5A17" w:rsidRPr="00F51203" w:rsidRDefault="00CE39F8" w:rsidP="00F5120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Brak któregokolwiek z </w:t>
      </w:r>
      <w:r w:rsidR="007F0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wymaganych</w:t>
      </w:r>
      <w:r w:rsidRPr="00F5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dokumentów spowoduje, iż pomoc nie może być pracodawcy udzielona.</w:t>
      </w:r>
    </w:p>
    <w:p w:rsidR="00BB5A17" w:rsidRPr="006D1AAE" w:rsidRDefault="006D1AAE" w:rsidP="006D1A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Ważne i</w:t>
      </w:r>
      <w:r w:rsidRPr="00BB5A1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nformacje</w:t>
      </w:r>
    </w:p>
    <w:p w:rsidR="00593D97" w:rsidRPr="00A1519B" w:rsidRDefault="00BB5A17" w:rsidP="002D3F9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Dzień udzielenia pomocy „de minimis”, to dzień wystawienia decyzji</w:t>
      </w:r>
      <w:r w:rsidR="006478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(</w:t>
      </w:r>
      <w:r w:rsidRPr="00593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pracodawca składający wniosek, jest zobowiązany </w:t>
      </w:r>
      <w:r w:rsidR="00CE39F8" w:rsidRPr="00593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we wniosku wskazać miejsce zamieszkania ucznia zgodnie z bieżącym </w:t>
      </w:r>
      <w:r w:rsidR="006478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stanem faktycznym)</w:t>
      </w:r>
      <w:r w:rsidR="00CE39F8" w:rsidRPr="00593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przez wójta, burmistrza, prezydenta właściwego ze względu na miejsce zamieszkania młodocianego pracownika. </w:t>
      </w:r>
    </w:p>
    <w:p w:rsidR="00A1519B" w:rsidRPr="00593D97" w:rsidRDefault="00A1519B" w:rsidP="006D1AA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A17" w:rsidRPr="00593D97" w:rsidRDefault="00593D97" w:rsidP="006D1AA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BB5A17" w:rsidRPr="00593D97">
        <w:rPr>
          <w:rFonts w:ascii="Times New Roman" w:eastAsia="Times New Roman" w:hAnsi="Times New Roman" w:cs="Times New Roman"/>
          <w:sz w:val="24"/>
          <w:szCs w:val="24"/>
          <w:lang w:eastAsia="pl-PL"/>
        </w:rPr>
        <w:t>racodawcom, którzy zawarli z młodocianym pracownikiem umowę o pracę w celu przygotowania zawodowego, przysługiwać będzie dofinansowanie w wysokości:</w:t>
      </w:r>
    </w:p>
    <w:p w:rsidR="00BB5A17" w:rsidRPr="00BB5A17" w:rsidRDefault="00BB5A17" w:rsidP="006A5C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8 081 zł - w przypadku nauki zawodu - przy ok</w:t>
      </w:r>
      <w:r w:rsidR="006D1AAE">
        <w:rPr>
          <w:rFonts w:ascii="Times New Roman" w:eastAsia="Times New Roman" w:hAnsi="Times New Roman" w:cs="Times New Roman"/>
          <w:sz w:val="24"/>
          <w:szCs w:val="24"/>
          <w:lang w:eastAsia="pl-PL"/>
        </w:rPr>
        <w:t>resie kształcenia wynoszącym 36 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miesięcy, z tym, że jeżeli okres kształcenia będzie krótszy niż 36 miesięcy kwota dofinansowania będzie wypłacana w wysokości proporcjonalnej do okresu kształcenia</w:t>
      </w:r>
    </w:p>
    <w:p w:rsidR="00BB5A17" w:rsidRPr="00BB5A17" w:rsidRDefault="00BB5A17" w:rsidP="007C3F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254 zł - w przypadku przyuczenia do wykonywania określonej pracy – za każdy </w:t>
      </w: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 kształcenia.</w:t>
      </w:r>
    </w:p>
    <w:p w:rsidR="00593D97" w:rsidRPr="00593D97" w:rsidRDefault="00593D97" w:rsidP="007C3FE3">
      <w:pPr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pl-PL"/>
        </w:rPr>
      </w:pPr>
      <w:r w:rsidRPr="00593D97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pl-PL"/>
        </w:rPr>
        <w:t>Uwaga !</w:t>
      </w:r>
    </w:p>
    <w:p w:rsidR="00593D97" w:rsidRDefault="00593D97" w:rsidP="007C3FE3">
      <w:pPr>
        <w:spacing w:after="0" w:line="240" w:lineRule="auto"/>
        <w:ind w:firstLine="993"/>
        <w:jc w:val="both"/>
        <w:rPr>
          <w:b/>
          <w:bCs/>
          <w:sz w:val="20"/>
          <w:szCs w:val="20"/>
        </w:rPr>
      </w:pPr>
      <w:r w:rsidRPr="00593D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Wyższa kwota d</w:t>
      </w:r>
      <w:r w:rsidR="00BB5A17" w:rsidRPr="00593D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ofinansowanie kosztów kształcenia </w:t>
      </w:r>
      <w:r w:rsidRPr="00593D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młodocianego </w:t>
      </w:r>
      <w:r w:rsidR="00BB5A17" w:rsidRPr="00593D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pracownika </w:t>
      </w:r>
      <w:r w:rsidRPr="00593D97">
        <w:rPr>
          <w:rFonts w:ascii="Times New Roman" w:eastAsia="Times New Roman" w:hAnsi="Times New Roman" w:cs="Times New Roman"/>
          <w:sz w:val="24"/>
          <w:szCs w:val="24"/>
          <w:lang w:eastAsia="pl-PL"/>
        </w:rPr>
        <w:t>– art.122,ust. 2, pkt.</w:t>
      </w:r>
      <w:r w:rsidR="00BB5A17" w:rsidRPr="00593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3D97">
        <w:rPr>
          <w:rFonts w:ascii="Times New Roman" w:hAnsi="Times New Roman" w:cs="Times New Roman"/>
          <w:bCs/>
          <w:sz w:val="24"/>
          <w:szCs w:val="24"/>
        </w:rPr>
        <w:t>2a.</w:t>
      </w:r>
      <w:r w:rsidRPr="00593D97">
        <w:rPr>
          <w:rFonts w:ascii="Times New Roman" w:hAnsi="Times New Roman" w:cs="Times New Roman"/>
          <w:sz w:val="24"/>
          <w:szCs w:val="24"/>
        </w:rPr>
        <w:t xml:space="preserve"> </w:t>
      </w:r>
      <w:r w:rsidRPr="00593D97">
        <w:rPr>
          <w:rFonts w:ascii="Times New Roman" w:hAnsi="Times New Roman" w:cs="Times New Roman"/>
          <w:bCs/>
          <w:sz w:val="24"/>
          <w:szCs w:val="24"/>
        </w:rPr>
        <w:t>W przypadku nauki zawodu prowadzonej w zawodach wskazanych przez ministra właściwego do spraw oświaty i wychowania w prognozie, o </w:t>
      </w:r>
      <w:r w:rsidR="002D3F9B">
        <w:rPr>
          <w:rFonts w:ascii="Times New Roman" w:hAnsi="Times New Roman" w:cs="Times New Roman"/>
          <w:bCs/>
          <w:sz w:val="24"/>
          <w:szCs w:val="24"/>
        </w:rPr>
        <w:t>której mowa w </w:t>
      </w:r>
      <w:r w:rsidR="006D1AAE">
        <w:rPr>
          <w:rFonts w:ascii="Times New Roman" w:hAnsi="Times New Roman" w:cs="Times New Roman"/>
          <w:bCs/>
          <w:sz w:val="24"/>
          <w:szCs w:val="24"/>
        </w:rPr>
        <w:t>art. </w:t>
      </w:r>
      <w:r w:rsidRPr="00593D97">
        <w:rPr>
          <w:rFonts w:ascii="Times New Roman" w:hAnsi="Times New Roman" w:cs="Times New Roman"/>
          <w:bCs/>
          <w:sz w:val="24"/>
          <w:szCs w:val="24"/>
        </w:rPr>
        <w:t>46b ust. 1, wysokość kwoty dofinansowania kosztów kształcenia jednego młodocianego pracownika, o której mowa w ust. 2 pkt 1, wynosi do 10 000 zł.</w:t>
      </w:r>
      <w:r>
        <w:rPr>
          <w:b/>
          <w:bCs/>
          <w:sz w:val="20"/>
          <w:szCs w:val="20"/>
        </w:rPr>
        <w:t xml:space="preserve"> </w:t>
      </w:r>
    </w:p>
    <w:p w:rsidR="00E968DA" w:rsidRPr="000C4313" w:rsidRDefault="00BB5A17" w:rsidP="007C3FE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 ten zacznie obowiązywać w odniesieniu do dofinansowania kształcenia młodocianych od </w:t>
      </w: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="00593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1.09.2019</w:t>
      </w: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="00D90A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D90AB6" w:rsidRPr="00D90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spełnieniu warunków </w:t>
      </w:r>
      <w:r w:rsidR="00562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wynikających z Komunikatów Ministra </w:t>
      </w:r>
      <w:r w:rsidR="00AF0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Edukacji i </w:t>
      </w:r>
      <w:r w:rsidR="00AF0624" w:rsidRPr="000C43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Nauki wynikających </w:t>
      </w:r>
      <w:r w:rsidR="00562A32" w:rsidRPr="000C43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prognozy</w:t>
      </w:r>
      <w:r w:rsidR="000C43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bookmarkStart w:id="0" w:name="_GoBack"/>
      <w:bookmarkEnd w:id="0"/>
      <w:r w:rsidR="000C4313" w:rsidRPr="000C43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C4313" w:rsidRPr="000C4313">
        <w:rPr>
          <w:rFonts w:ascii="Times New Roman" w:hAnsi="Times New Roman" w:cs="Times New Roman"/>
          <w:sz w:val="24"/>
          <w:szCs w:val="24"/>
        </w:rPr>
        <w:t>w sprawie prognozy zapotrzebowania na pracowników w zawodach szkolnictwa branżowego na krajowym i wojewódzkim rynku pracy</w:t>
      </w:r>
      <w:r w:rsidR="000C4313" w:rsidRPr="000C4313">
        <w:rPr>
          <w:rFonts w:ascii="Times New Roman" w:hAnsi="Times New Roman" w:cs="Times New Roman"/>
          <w:sz w:val="24"/>
          <w:szCs w:val="24"/>
        </w:rPr>
        <w:t xml:space="preserve"> na rok w którym zostało rozpoczęte kształcenie młodocianego pracownika.</w:t>
      </w:r>
      <w:r w:rsidR="00D90AB6" w:rsidRPr="000C43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--</w:t>
      </w:r>
    </w:p>
    <w:p w:rsidR="00BB5A17" w:rsidRPr="00BB5A17" w:rsidRDefault="008D0296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grudnia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E21C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</w:t>
      </w:r>
      <w:r w:rsidR="001D24B0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D24B0">
        <w:rPr>
          <w:rFonts w:ascii="Times New Roman" w:eastAsia="Times New Roman" w:hAnsi="Times New Roman" w:cs="Times New Roman"/>
          <w:sz w:val="24"/>
          <w:szCs w:val="24"/>
          <w:lang w:eastAsia="pl-PL"/>
        </w:rPr>
        <w:t>1082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proofErr w:type="spellStart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  <w:r w:rsidR="00E2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znowelizowanym</w:t>
      </w:r>
      <w:r w:rsidR="00E2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zapisem 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</w:t>
      </w:r>
      <w:r w:rsidR="00593D97">
        <w:rPr>
          <w:rFonts w:ascii="Times New Roman" w:eastAsia="Times New Roman" w:hAnsi="Times New Roman" w:cs="Times New Roman"/>
          <w:sz w:val="24"/>
          <w:szCs w:val="24"/>
          <w:lang w:eastAsia="pl-PL"/>
        </w:rPr>
        <w:t>122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dofinansowanie kosztów kształcenia przysługiwać będzie pracodawcom, którzy zawarli z mł</w:t>
      </w:r>
      <w:r w:rsidR="006D1AAE">
        <w:rPr>
          <w:rFonts w:ascii="Times New Roman" w:eastAsia="Times New Roman" w:hAnsi="Times New Roman" w:cs="Times New Roman"/>
          <w:sz w:val="24"/>
          <w:szCs w:val="24"/>
          <w:lang w:eastAsia="pl-PL"/>
        </w:rPr>
        <w:t>odocianymi pracownikami umowę o 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celu przygotowania zawodowego, jeżeli:</w:t>
      </w:r>
    </w:p>
    <w:p w:rsidR="00DA6EE9" w:rsidRDefault="008A1A51" w:rsidP="00DA6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Pkt </w:t>
      </w:r>
      <w:r w:rsidR="00DA6EE9" w:rsidRPr="00DA6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2)</w:t>
      </w:r>
      <w:r w:rsidR="00DA6EE9" w:rsidRPr="00DA6E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EE9" w:rsidRPr="00DA6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młodociany pracownik ukończył naukę zawodu i zdał: </w:t>
      </w:r>
    </w:p>
    <w:p w:rsidR="008A1A51" w:rsidRPr="00DA6EE9" w:rsidRDefault="008A1A51" w:rsidP="00DA6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DA6EE9" w:rsidRPr="00DA6EE9" w:rsidRDefault="00DA6EE9" w:rsidP="0033050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przypadku młodocianego zatrudnionego w </w:t>
      </w:r>
      <w:r w:rsidR="008A1A51">
        <w:rPr>
          <w:rFonts w:ascii="Times New Roman" w:hAnsi="Times New Roman" w:cs="Times New Roman"/>
          <w:bCs/>
          <w:color w:val="000000"/>
          <w:sz w:val="24"/>
          <w:szCs w:val="24"/>
        </w:rPr>
        <w:t>celu przygotowania zawodowego u </w:t>
      </w:r>
      <w:r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>pracodawcy będącego rzemieślnikiem – egzamin czeladniczy zgodnie z przepisami wydanymi na podstawie art. 3 ust. 4 ustawy z dnia 22 marc</w:t>
      </w:r>
      <w:r w:rsidR="008A1A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1989 r. o rzemiośle </w:t>
      </w:r>
      <w:proofErr w:type="spellStart"/>
      <w:r w:rsidR="00AC4B2C" w:rsidRPr="008A2536">
        <w:rPr>
          <w:bCs/>
          <w:sz w:val="24"/>
          <w:szCs w:val="24"/>
        </w:rPr>
        <w:t>t.j</w:t>
      </w:r>
      <w:proofErr w:type="spellEnd"/>
      <w:r w:rsidR="00AC4B2C" w:rsidRPr="008A2536">
        <w:rPr>
          <w:bCs/>
          <w:sz w:val="24"/>
          <w:szCs w:val="24"/>
        </w:rPr>
        <w:t xml:space="preserve">. Dz. U. z </w:t>
      </w:r>
      <w:r w:rsidR="00AC4B2C">
        <w:rPr>
          <w:bCs/>
          <w:sz w:val="24"/>
          <w:szCs w:val="24"/>
        </w:rPr>
        <w:t>2020</w:t>
      </w:r>
      <w:r w:rsidR="00AC4B2C" w:rsidRPr="008A2536">
        <w:rPr>
          <w:bCs/>
          <w:sz w:val="24"/>
          <w:szCs w:val="24"/>
        </w:rPr>
        <w:t xml:space="preserve"> r. poz. </w:t>
      </w:r>
      <w:r w:rsidR="00AC4B2C">
        <w:rPr>
          <w:bCs/>
          <w:sz w:val="24"/>
          <w:szCs w:val="24"/>
        </w:rPr>
        <w:t>2159 z późn. zm.</w:t>
      </w:r>
      <w:r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</w:p>
    <w:p w:rsidR="00DA6EE9" w:rsidRPr="00DA6EE9" w:rsidRDefault="00DA6EE9" w:rsidP="0033050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przypadku młodocianego zatrudnionego w </w:t>
      </w:r>
      <w:r w:rsidR="00360409">
        <w:rPr>
          <w:rFonts w:ascii="Times New Roman" w:hAnsi="Times New Roman" w:cs="Times New Roman"/>
          <w:bCs/>
          <w:color w:val="000000"/>
          <w:sz w:val="24"/>
          <w:szCs w:val="24"/>
        </w:rPr>
        <w:t>celu przygotowania zawodowego u </w:t>
      </w:r>
      <w:r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>pracodawcy niebędącego rzemieślnikiem – egzamin zawodowy</w:t>
      </w:r>
      <w:r w:rsidR="00AC4B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zdany przed komisją OKE</w:t>
      </w:r>
      <w:r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</w:p>
    <w:p w:rsidR="00DA6EE9" w:rsidRPr="00DA6EE9" w:rsidRDefault="00360409" w:rsidP="0033050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pkt </w:t>
      </w:r>
      <w:r w:rsidR="00DA6EE9" w:rsidRPr="00DA6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3)</w:t>
      </w:r>
      <w:r w:rsidR="00DA6EE9" w:rsidRPr="00DA6E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EE9" w:rsidRPr="00DA6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młodociany pracownik ukończył przyuczenie do wykonywania określonej pracy i zdał egzamin, zgodnie z przepisami, o których mowa w pkt 1. </w:t>
      </w:r>
    </w:p>
    <w:p w:rsidR="00BB5A17" w:rsidRPr="00D52CF1" w:rsidRDefault="00BB5A17" w:rsidP="006D1AAE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52CF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Termin składania dokumentów</w:t>
      </w: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dofinansowanie kosztów kształcenia młodocianego pracownika składa się w terminie </w:t>
      </w:r>
      <w:r w:rsidR="005A26DE" w:rsidRPr="005A2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miesięcy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zdania przez młodocianego pracownika nauki zawodu lub przyuczenia do wykonywania określonej pracy.</w:t>
      </w:r>
    </w:p>
    <w:p w:rsidR="00BB5A17" w:rsidRPr="00BB5A17" w:rsidRDefault="00BB5A17" w:rsidP="00BB5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Uwagi</w:t>
      </w:r>
    </w:p>
    <w:p w:rsidR="00BB5A17" w:rsidRPr="00BB5A17" w:rsidRDefault="00BB5A17" w:rsidP="006B0C5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zawarciu umowy o pracę z młodocianym pracownikiem, zamieszk</w:t>
      </w:r>
      <w:r w:rsidR="00DF5AFF">
        <w:rPr>
          <w:rFonts w:ascii="Times New Roman" w:eastAsia="Times New Roman" w:hAnsi="Times New Roman" w:cs="Times New Roman"/>
          <w:sz w:val="24"/>
          <w:szCs w:val="24"/>
          <w:lang w:eastAsia="pl-PL"/>
        </w:rPr>
        <w:t>ałym na terenie M</w:t>
      </w:r>
      <w:r w:rsidR="00B40B3D">
        <w:rPr>
          <w:rFonts w:ascii="Times New Roman" w:eastAsia="Times New Roman" w:hAnsi="Times New Roman" w:cs="Times New Roman"/>
          <w:sz w:val="24"/>
          <w:szCs w:val="24"/>
          <w:lang w:eastAsia="pl-PL"/>
        </w:rPr>
        <w:t>iasta Zamość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pracodawca jest zobowiązany powiadomić Prezydenta Miasta </w:t>
      </w:r>
      <w:r w:rsidR="00DF5AFF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="006B0C5C">
        <w:rPr>
          <w:rFonts w:ascii="Times New Roman" w:eastAsia="Times New Roman" w:hAnsi="Times New Roman" w:cs="Times New Roman"/>
          <w:sz w:val="24"/>
          <w:szCs w:val="24"/>
          <w:lang w:eastAsia="pl-PL"/>
        </w:rPr>
        <w:t>, a 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pracodawcy będącego rzemieślnikiem – również izbę rzemieślniczą właściwą ze względu na siedzibę rzemieślnika, co u</w:t>
      </w:r>
      <w:r w:rsidR="006B0C5C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możliwi zaplanowanie środków na 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kształcenia.</w:t>
      </w:r>
    </w:p>
    <w:p w:rsidR="00BB5A17" w:rsidRDefault="00BB5A17" w:rsidP="006B0C5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w jednym wniosku ubiega się  o dofinansowanie kosztów kształcenia </w:t>
      </w:r>
      <w:r w:rsidRPr="005A2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jednego młodocianego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26DE" w:rsidRPr="004E5A2D" w:rsidRDefault="005A26DE" w:rsidP="006B0C5C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każdego wniosku</w:t>
      </w:r>
      <w:r w:rsidR="00012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załączony </w:t>
      </w:r>
      <w:r w:rsidR="000120E5" w:rsidRPr="000120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odrębny</w:t>
      </w:r>
      <w:r w:rsidR="00012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 </w:t>
      </w:r>
      <w:r w:rsidR="000120E5" w:rsidRPr="000A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formularz</w:t>
      </w:r>
      <w:r w:rsidR="000120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0120E5" w:rsidRPr="000A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0E5" w:rsidRPr="000A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przedstawianych</w:t>
      </w:r>
      <w:r w:rsidR="000120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ubieganiu się o pomoc  de </w:t>
      </w:r>
      <w:r w:rsidR="000120E5" w:rsidRPr="000A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minimis</w:t>
      </w:r>
      <w:r w:rsidR="000120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120E5" w:rsidRPr="00BB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Forma przyznania dofinansowania</w:t>
      </w: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pracodawcom kosztów kształcenia młodocianych pracowników, z którymi zawarli umowę o pracę w celu przygotowania zawodowego przyznawane jest na podstawie decyzji administracyjnej.</w:t>
      </w: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Źródło pochodzenia środków na dofinansowanie</w:t>
      </w:r>
    </w:p>
    <w:p w:rsidR="008D5311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Od roku 2009 dofinansowanie kosztów kształcenia młodocianych pracowników jest finansowane ze środków Funduszu Pracy</w:t>
      </w:r>
      <w:r w:rsidR="008D5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pośrednictwem Lubelskiego Kuratorium </w:t>
      </w:r>
      <w:r w:rsidR="008D53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Oświaty w Lublinie.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53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środków</w:t>
      </w:r>
      <w:r w:rsidR="00E62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stanowiących dofinansowanie dokonuje Prezydent</w:t>
      </w:r>
      <w:r w:rsidR="00916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2D5C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Zamość.</w:t>
      </w:r>
    </w:p>
    <w:p w:rsidR="000120E5" w:rsidRDefault="000120E5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Tryb odwoławczy</w:t>
      </w:r>
    </w:p>
    <w:p w:rsidR="00BB5A17" w:rsidRP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Samorządowe Kolegium Odwoławcze </w:t>
      </w:r>
      <w:r w:rsidR="00C06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Zamościu 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 pośrednictwem </w:t>
      </w:r>
      <w:r w:rsidR="00947A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Prezydenta </w:t>
      </w:r>
      <w:r w:rsidR="00C0684A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684A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 dnia otrzymania decyzji.</w:t>
      </w:r>
    </w:p>
    <w:p w:rsidR="00BB5A17" w:rsidRPr="00BB5A17" w:rsidRDefault="00BB5A17" w:rsidP="004E5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Termin realizacji sprawy </w:t>
      </w:r>
    </w:p>
    <w:p w:rsidR="00BB5A17" w:rsidRPr="00BB5A17" w:rsidRDefault="00BB5A17" w:rsidP="00BB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B5A17" w:rsidRPr="00BB5A17" w:rsidRDefault="00BB5A17" w:rsidP="00BB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Kodeksem Postępowania Administracyjnego – załatwienie sprawy wymagającej postępowania wyjaśniającego powinno nastąpić nie później niż w ciągu miesiąca, a sprawy szczególnie skomplikowanej nie później niż w ciągu dwóch miesięcy od dnia wszczęcia postępowania, zaś w postępowaniu odwoławczym – w ciągu miesiąca od dnia otrzymania odwołania.</w:t>
      </w:r>
    </w:p>
    <w:p w:rsidR="00BB5A17" w:rsidRDefault="00BB5A17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B5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załatwienia sprawy</w:t>
      </w:r>
    </w:p>
    <w:p w:rsidR="00A85BF3" w:rsidRPr="00153F04" w:rsidRDefault="00A85BF3" w:rsidP="00153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53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Wnioski należy składać</w:t>
      </w:r>
      <w:r w:rsidR="00153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153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85BF3" w:rsidRPr="00BB5A17" w:rsidRDefault="00A85BF3" w:rsidP="00BB5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B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Biuro Obsługi Interesanta,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Rynek Wielki 13 (Ratusz)</w:t>
      </w:r>
    </w:p>
    <w:p w:rsidR="00A85BF3" w:rsidRDefault="00A85BF3" w:rsidP="00A85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Załatwianie spraw: 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</w:t>
      </w:r>
      <w:r w:rsidR="00F67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-Wydział </w:t>
      </w:r>
      <w:r w:rsidR="00C068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66A">
        <w:rPr>
          <w:rFonts w:ascii="Times New Roman" w:eastAsia="Times New Roman" w:hAnsi="Times New Roman" w:cs="Times New Roman"/>
          <w:sz w:val="24"/>
          <w:szCs w:val="24"/>
          <w:lang w:eastAsia="pl-PL"/>
        </w:rPr>
        <w:t>ul. Partyzantów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B5A17" w:rsidRPr="00BB5A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pok.</w:t>
      </w:r>
      <w:r w:rsidR="0081766A">
        <w:rPr>
          <w:rFonts w:ascii="Times New Roman" w:eastAsia="Times New Roman" w:hAnsi="Times New Roman" w:cs="Times New Roman"/>
          <w:sz w:val="24"/>
          <w:szCs w:val="24"/>
          <w:lang w:eastAsia="pl-PL"/>
        </w:rPr>
        <w:t>211b</w:t>
      </w:r>
    </w:p>
    <w:p w:rsidR="00BB5A17" w:rsidRPr="00BB5A17" w:rsidRDefault="00A85BF3" w:rsidP="00A85BF3">
      <w:pPr>
        <w:spacing w:before="100" w:beforeAutospacing="1" w:after="100" w:afterAutospacing="1" w:line="240" w:lineRule="auto"/>
        <w:ind w:left="708" w:firstLine="12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tel.84-6772450, 22- 400 Zamość,</w:t>
      </w:r>
    </w:p>
    <w:p w:rsidR="00A85BF3" w:rsidRDefault="00A85BF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A85BF3" w:rsidRDefault="00A85BF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A85BF3" w:rsidRDefault="00A85BF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D164B3" w:rsidRDefault="00D164B3"/>
    <w:sectPr w:rsidR="00D164B3" w:rsidSect="00604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14" w:rsidRDefault="004C2C14" w:rsidP="004E5A2D">
      <w:pPr>
        <w:spacing w:after="0" w:line="240" w:lineRule="auto"/>
      </w:pPr>
      <w:r>
        <w:separator/>
      </w:r>
    </w:p>
  </w:endnote>
  <w:endnote w:type="continuationSeparator" w:id="0">
    <w:p w:rsidR="004C2C14" w:rsidRDefault="004C2C14" w:rsidP="004E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2D" w:rsidRDefault="004E5A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9144"/>
      <w:docPartObj>
        <w:docPartGallery w:val="Page Numbers (Bottom of Page)"/>
        <w:docPartUnique/>
      </w:docPartObj>
    </w:sdtPr>
    <w:sdtEndPr/>
    <w:sdtContent>
      <w:p w:rsidR="004E5A2D" w:rsidRDefault="004E5A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13">
          <w:rPr>
            <w:noProof/>
          </w:rPr>
          <w:t>3</w:t>
        </w:r>
        <w:r>
          <w:fldChar w:fldCharType="end"/>
        </w:r>
      </w:p>
    </w:sdtContent>
  </w:sdt>
  <w:p w:rsidR="004E5A2D" w:rsidRDefault="004E5A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2D" w:rsidRDefault="004E5A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14" w:rsidRDefault="004C2C14" w:rsidP="004E5A2D">
      <w:pPr>
        <w:spacing w:after="0" w:line="240" w:lineRule="auto"/>
      </w:pPr>
      <w:r>
        <w:separator/>
      </w:r>
    </w:p>
  </w:footnote>
  <w:footnote w:type="continuationSeparator" w:id="0">
    <w:p w:rsidR="004C2C14" w:rsidRDefault="004C2C14" w:rsidP="004E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2D" w:rsidRDefault="004E5A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2D" w:rsidRDefault="004E5A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2D" w:rsidRDefault="004E5A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270"/>
    <w:multiLevelType w:val="hybridMultilevel"/>
    <w:tmpl w:val="0AD291C0"/>
    <w:lvl w:ilvl="0" w:tplc="EAFA3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C35"/>
    <w:multiLevelType w:val="multilevel"/>
    <w:tmpl w:val="919A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033A4"/>
    <w:multiLevelType w:val="multilevel"/>
    <w:tmpl w:val="948E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80CE7"/>
    <w:multiLevelType w:val="multilevel"/>
    <w:tmpl w:val="919A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85D94"/>
    <w:multiLevelType w:val="multilevel"/>
    <w:tmpl w:val="919A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5274"/>
    <w:multiLevelType w:val="multilevel"/>
    <w:tmpl w:val="FB9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13AE3"/>
    <w:multiLevelType w:val="multilevel"/>
    <w:tmpl w:val="F5CE8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A7788"/>
    <w:multiLevelType w:val="multilevel"/>
    <w:tmpl w:val="17C4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21AD7"/>
    <w:multiLevelType w:val="multilevel"/>
    <w:tmpl w:val="BCA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14049"/>
    <w:multiLevelType w:val="multilevel"/>
    <w:tmpl w:val="C31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A4A4E"/>
    <w:multiLevelType w:val="multilevel"/>
    <w:tmpl w:val="ADF6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4685C"/>
    <w:multiLevelType w:val="multilevel"/>
    <w:tmpl w:val="C040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568B0"/>
    <w:multiLevelType w:val="multilevel"/>
    <w:tmpl w:val="BF2A2B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57AB7680"/>
    <w:multiLevelType w:val="multilevel"/>
    <w:tmpl w:val="A16C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0704CB"/>
    <w:multiLevelType w:val="multilevel"/>
    <w:tmpl w:val="2E3C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83FB3"/>
    <w:multiLevelType w:val="multilevel"/>
    <w:tmpl w:val="C99C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D20CC"/>
    <w:multiLevelType w:val="multilevel"/>
    <w:tmpl w:val="ADF6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49"/>
    <w:rsid w:val="0000092B"/>
    <w:rsid w:val="000120E5"/>
    <w:rsid w:val="000163B1"/>
    <w:rsid w:val="00093F55"/>
    <w:rsid w:val="000A7FBB"/>
    <w:rsid w:val="000C4313"/>
    <w:rsid w:val="00121CB5"/>
    <w:rsid w:val="00153F04"/>
    <w:rsid w:val="00173FB4"/>
    <w:rsid w:val="00196187"/>
    <w:rsid w:val="001D24B0"/>
    <w:rsid w:val="0023311F"/>
    <w:rsid w:val="0026162D"/>
    <w:rsid w:val="002636D8"/>
    <w:rsid w:val="002A064C"/>
    <w:rsid w:val="002D3F9B"/>
    <w:rsid w:val="002D5551"/>
    <w:rsid w:val="00325F38"/>
    <w:rsid w:val="00330509"/>
    <w:rsid w:val="00336917"/>
    <w:rsid w:val="003448C1"/>
    <w:rsid w:val="00346CCC"/>
    <w:rsid w:val="00360409"/>
    <w:rsid w:val="00386736"/>
    <w:rsid w:val="003A7074"/>
    <w:rsid w:val="003B25A9"/>
    <w:rsid w:val="003E6DDA"/>
    <w:rsid w:val="003F3EF1"/>
    <w:rsid w:val="004622F4"/>
    <w:rsid w:val="004A392E"/>
    <w:rsid w:val="004B0CC5"/>
    <w:rsid w:val="004C2C14"/>
    <w:rsid w:val="004D400E"/>
    <w:rsid w:val="004E5A2D"/>
    <w:rsid w:val="00556B86"/>
    <w:rsid w:val="00562A32"/>
    <w:rsid w:val="00593581"/>
    <w:rsid w:val="00593D97"/>
    <w:rsid w:val="005A26DE"/>
    <w:rsid w:val="005E796B"/>
    <w:rsid w:val="00617149"/>
    <w:rsid w:val="00623A72"/>
    <w:rsid w:val="006414C5"/>
    <w:rsid w:val="00647838"/>
    <w:rsid w:val="00667B68"/>
    <w:rsid w:val="00692601"/>
    <w:rsid w:val="006A5C05"/>
    <w:rsid w:val="006B0C5C"/>
    <w:rsid w:val="006D1AAE"/>
    <w:rsid w:val="007043F5"/>
    <w:rsid w:val="00734532"/>
    <w:rsid w:val="007C3FE3"/>
    <w:rsid w:val="007F0EA3"/>
    <w:rsid w:val="00802E92"/>
    <w:rsid w:val="00805775"/>
    <w:rsid w:val="0081766A"/>
    <w:rsid w:val="00826739"/>
    <w:rsid w:val="00854F80"/>
    <w:rsid w:val="0088280B"/>
    <w:rsid w:val="008A1A51"/>
    <w:rsid w:val="008A2536"/>
    <w:rsid w:val="008D0296"/>
    <w:rsid w:val="008D5311"/>
    <w:rsid w:val="008F0482"/>
    <w:rsid w:val="00916FBB"/>
    <w:rsid w:val="00947AE4"/>
    <w:rsid w:val="009A0F54"/>
    <w:rsid w:val="009D6738"/>
    <w:rsid w:val="00A034EB"/>
    <w:rsid w:val="00A1519B"/>
    <w:rsid w:val="00A27A39"/>
    <w:rsid w:val="00A47F37"/>
    <w:rsid w:val="00A85BF3"/>
    <w:rsid w:val="00AB1D1F"/>
    <w:rsid w:val="00AC4B2C"/>
    <w:rsid w:val="00AF0624"/>
    <w:rsid w:val="00B00F87"/>
    <w:rsid w:val="00B04C4B"/>
    <w:rsid w:val="00B40B3D"/>
    <w:rsid w:val="00B606B3"/>
    <w:rsid w:val="00BB5A17"/>
    <w:rsid w:val="00C0684A"/>
    <w:rsid w:val="00CE39F8"/>
    <w:rsid w:val="00CF20B4"/>
    <w:rsid w:val="00D164B3"/>
    <w:rsid w:val="00D36214"/>
    <w:rsid w:val="00D52CF1"/>
    <w:rsid w:val="00D64776"/>
    <w:rsid w:val="00D66E40"/>
    <w:rsid w:val="00D90AB6"/>
    <w:rsid w:val="00D96CC4"/>
    <w:rsid w:val="00DA6EE9"/>
    <w:rsid w:val="00DD375D"/>
    <w:rsid w:val="00DF022F"/>
    <w:rsid w:val="00DF5AFF"/>
    <w:rsid w:val="00DF6B1B"/>
    <w:rsid w:val="00E008B1"/>
    <w:rsid w:val="00E21CAA"/>
    <w:rsid w:val="00E53F21"/>
    <w:rsid w:val="00E62D5C"/>
    <w:rsid w:val="00E808BE"/>
    <w:rsid w:val="00E92946"/>
    <w:rsid w:val="00E968DA"/>
    <w:rsid w:val="00EC7C82"/>
    <w:rsid w:val="00ED2157"/>
    <w:rsid w:val="00EE2D04"/>
    <w:rsid w:val="00F01F43"/>
    <w:rsid w:val="00F071EC"/>
    <w:rsid w:val="00F51203"/>
    <w:rsid w:val="00F54A1F"/>
    <w:rsid w:val="00F6758B"/>
    <w:rsid w:val="00FC31DB"/>
    <w:rsid w:val="00FD3E0A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B5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B5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B5A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A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B5A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B5A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5A17"/>
    <w:rPr>
      <w:color w:val="0000FF"/>
      <w:u w:val="single"/>
    </w:rPr>
  </w:style>
  <w:style w:type="character" w:customStyle="1" w:styleId="divider">
    <w:name w:val="divider"/>
    <w:basedOn w:val="Domylnaczcionkaakapitu"/>
    <w:rsid w:val="00BB5A17"/>
  </w:style>
  <w:style w:type="paragraph" w:styleId="NormalnyWeb">
    <w:name w:val="Normal (Web)"/>
    <w:basedOn w:val="Normalny"/>
    <w:uiPriority w:val="99"/>
    <w:semiHidden/>
    <w:unhideWhenUsed/>
    <w:rsid w:val="00BB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A2D"/>
  </w:style>
  <w:style w:type="paragraph" w:styleId="Stopka">
    <w:name w:val="footer"/>
    <w:basedOn w:val="Normalny"/>
    <w:link w:val="StopkaZnak"/>
    <w:uiPriority w:val="99"/>
    <w:unhideWhenUsed/>
    <w:rsid w:val="004E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A2D"/>
  </w:style>
  <w:style w:type="paragraph" w:customStyle="1" w:styleId="Default">
    <w:name w:val="Default"/>
    <w:rsid w:val="00263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B5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B5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B5A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A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B5A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B5A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5A17"/>
    <w:rPr>
      <w:color w:val="0000FF"/>
      <w:u w:val="single"/>
    </w:rPr>
  </w:style>
  <w:style w:type="character" w:customStyle="1" w:styleId="divider">
    <w:name w:val="divider"/>
    <w:basedOn w:val="Domylnaczcionkaakapitu"/>
    <w:rsid w:val="00BB5A17"/>
  </w:style>
  <w:style w:type="paragraph" w:styleId="NormalnyWeb">
    <w:name w:val="Normal (Web)"/>
    <w:basedOn w:val="Normalny"/>
    <w:uiPriority w:val="99"/>
    <w:semiHidden/>
    <w:unhideWhenUsed/>
    <w:rsid w:val="00BB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A2D"/>
  </w:style>
  <w:style w:type="paragraph" w:styleId="Stopka">
    <w:name w:val="footer"/>
    <w:basedOn w:val="Normalny"/>
    <w:link w:val="StopkaZnak"/>
    <w:uiPriority w:val="99"/>
    <w:unhideWhenUsed/>
    <w:rsid w:val="004E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A2D"/>
  </w:style>
  <w:style w:type="paragraph" w:customStyle="1" w:styleId="Default">
    <w:name w:val="Default"/>
    <w:rsid w:val="00263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AE3C-CF56-45F1-B896-B8F68FA5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1256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Michalski</dc:creator>
  <cp:keywords/>
  <dc:description/>
  <cp:lastModifiedBy>dariusz.toczek</cp:lastModifiedBy>
  <cp:revision>101</cp:revision>
  <cp:lastPrinted>2019-07-02T13:45:00Z</cp:lastPrinted>
  <dcterms:created xsi:type="dcterms:W3CDTF">2013-08-20T12:50:00Z</dcterms:created>
  <dcterms:modified xsi:type="dcterms:W3CDTF">2021-09-07T10:45:00Z</dcterms:modified>
</cp:coreProperties>
</file>