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7C95" w14:textId="77777777" w:rsidR="005C114E" w:rsidRDefault="005C114E" w:rsidP="005C114E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DD07F8">
        <w:rPr>
          <w:sz w:val="28"/>
        </w:rPr>
        <w:t xml:space="preserve">                    </w:t>
      </w:r>
      <w:r w:rsidR="00D02AD9">
        <w:rPr>
          <w:sz w:val="28"/>
        </w:rPr>
        <w:t xml:space="preserve"> </w:t>
      </w:r>
      <w:r w:rsidR="00512670">
        <w:rPr>
          <w:sz w:val="28"/>
        </w:rPr>
        <w:t>Zamość, dnia 23</w:t>
      </w:r>
      <w:r w:rsidR="005D653F">
        <w:rPr>
          <w:sz w:val="28"/>
        </w:rPr>
        <w:t xml:space="preserve"> czerwc</w:t>
      </w:r>
      <w:r w:rsidR="00341B33">
        <w:rPr>
          <w:sz w:val="28"/>
        </w:rPr>
        <w:t>a 2021</w:t>
      </w:r>
      <w:r>
        <w:rPr>
          <w:sz w:val="28"/>
        </w:rPr>
        <w:t xml:space="preserve"> r.</w:t>
      </w:r>
    </w:p>
    <w:p w14:paraId="7D0F1387" w14:textId="77777777" w:rsidR="005C114E" w:rsidRDefault="005C114E" w:rsidP="005C114E">
      <w:pPr>
        <w:tabs>
          <w:tab w:val="left" w:pos="2410"/>
        </w:tabs>
        <w:rPr>
          <w:sz w:val="28"/>
        </w:rPr>
      </w:pPr>
    </w:p>
    <w:p w14:paraId="466D131C" w14:textId="77777777" w:rsidR="005C114E" w:rsidRDefault="005C114E" w:rsidP="005C114E">
      <w:pPr>
        <w:tabs>
          <w:tab w:val="left" w:pos="2410"/>
        </w:tabs>
        <w:rPr>
          <w:sz w:val="28"/>
        </w:rPr>
      </w:pPr>
    </w:p>
    <w:p w14:paraId="6182F6C1" w14:textId="77777777" w:rsidR="005C114E" w:rsidRDefault="005C114E" w:rsidP="005C114E">
      <w:pPr>
        <w:pStyle w:val="Nagwek2"/>
        <w:jc w:val="center"/>
      </w:pPr>
      <w:r>
        <w:t>I N F O R M A C J A</w:t>
      </w:r>
    </w:p>
    <w:p w14:paraId="7841454B" w14:textId="77777777" w:rsidR="005C114E" w:rsidRDefault="005C114E" w:rsidP="005C114E">
      <w:pPr>
        <w:tabs>
          <w:tab w:val="left" w:pos="2410"/>
        </w:tabs>
        <w:jc w:val="center"/>
        <w:rPr>
          <w:sz w:val="28"/>
        </w:rPr>
      </w:pPr>
    </w:p>
    <w:p w14:paraId="7B0C3FC2" w14:textId="77777777" w:rsidR="005C114E" w:rsidRDefault="005C114E" w:rsidP="005C114E">
      <w:pPr>
        <w:tabs>
          <w:tab w:val="left" w:pos="2410"/>
        </w:tabs>
        <w:rPr>
          <w:sz w:val="28"/>
        </w:rPr>
      </w:pPr>
    </w:p>
    <w:p w14:paraId="1FF6FCE0" w14:textId="77777777" w:rsidR="005C114E" w:rsidRDefault="00DD07F8" w:rsidP="005D653F">
      <w:pPr>
        <w:tabs>
          <w:tab w:val="left" w:pos="-4962"/>
        </w:tabs>
        <w:rPr>
          <w:sz w:val="28"/>
        </w:rPr>
      </w:pPr>
      <w:r>
        <w:rPr>
          <w:b/>
          <w:sz w:val="28"/>
        </w:rPr>
        <w:t>o wyniku I</w:t>
      </w:r>
      <w:r w:rsidR="005D653F">
        <w:rPr>
          <w:b/>
          <w:sz w:val="28"/>
        </w:rPr>
        <w:t>I</w:t>
      </w:r>
      <w:r>
        <w:rPr>
          <w:b/>
          <w:sz w:val="28"/>
        </w:rPr>
        <w:t xml:space="preserve"> ustnego </w:t>
      </w:r>
      <w:r w:rsidR="005C114E">
        <w:rPr>
          <w:b/>
          <w:sz w:val="28"/>
        </w:rPr>
        <w:t>nieograniczonego</w:t>
      </w:r>
      <w:r w:rsidR="00C145D1">
        <w:rPr>
          <w:b/>
          <w:sz w:val="28"/>
        </w:rPr>
        <w:t xml:space="preserve"> przetargu na dzierżawę nieruchomo</w:t>
      </w:r>
      <w:r>
        <w:rPr>
          <w:b/>
          <w:sz w:val="28"/>
        </w:rPr>
        <w:t>ści gruntowej</w:t>
      </w:r>
      <w:r w:rsidR="005C114E">
        <w:rPr>
          <w:b/>
          <w:sz w:val="28"/>
        </w:rPr>
        <w:t>,</w:t>
      </w:r>
      <w:r>
        <w:rPr>
          <w:b/>
          <w:sz w:val="28"/>
        </w:rPr>
        <w:t xml:space="preserve"> stanowiącej </w:t>
      </w:r>
      <w:r w:rsidR="009C6F1A">
        <w:rPr>
          <w:b/>
          <w:sz w:val="28"/>
        </w:rPr>
        <w:t>własność Miasta Zamościa,</w:t>
      </w:r>
      <w:r w:rsidR="005C114E">
        <w:rPr>
          <w:b/>
          <w:sz w:val="28"/>
        </w:rPr>
        <w:t xml:space="preserve"> poło</w:t>
      </w:r>
      <w:r>
        <w:rPr>
          <w:b/>
          <w:sz w:val="28"/>
        </w:rPr>
        <w:t>żonej</w:t>
      </w:r>
      <w:r w:rsidR="00C145D1">
        <w:rPr>
          <w:b/>
          <w:sz w:val="28"/>
        </w:rPr>
        <w:t xml:space="preserve"> w Zamo</w:t>
      </w:r>
      <w:r w:rsidR="009C6F1A">
        <w:rPr>
          <w:b/>
          <w:sz w:val="28"/>
        </w:rPr>
        <w:t>ściu p</w:t>
      </w:r>
      <w:r w:rsidR="00341B33">
        <w:rPr>
          <w:b/>
          <w:sz w:val="28"/>
        </w:rPr>
        <w:t>rzy ul. Piłsudskiego (przy Parku Miejskim), na prowadzenie wypoży</w:t>
      </w:r>
      <w:r w:rsidR="00B70D0D">
        <w:rPr>
          <w:b/>
          <w:sz w:val="28"/>
        </w:rPr>
        <w:t>czalni gokartów rowerowych (maksymaln</w:t>
      </w:r>
      <w:r w:rsidR="005D653F">
        <w:rPr>
          <w:b/>
          <w:sz w:val="28"/>
        </w:rPr>
        <w:t>ie 20 szt.), w okresie od 1</w:t>
      </w:r>
      <w:r w:rsidR="00A37568">
        <w:rPr>
          <w:b/>
          <w:sz w:val="28"/>
        </w:rPr>
        <w:t xml:space="preserve"> </w:t>
      </w:r>
      <w:r w:rsidR="005D653F">
        <w:rPr>
          <w:b/>
          <w:sz w:val="28"/>
        </w:rPr>
        <w:t>lipca</w:t>
      </w:r>
      <w:r w:rsidR="00B70D0D">
        <w:rPr>
          <w:b/>
          <w:sz w:val="28"/>
        </w:rPr>
        <w:t xml:space="preserve"> do 30 września </w:t>
      </w:r>
      <w:r w:rsidR="005D653F">
        <w:rPr>
          <w:b/>
          <w:sz w:val="28"/>
        </w:rPr>
        <w:t>2021 roku oraz w okresie od 1 maja do 30 września w latach 2022-2024.</w:t>
      </w:r>
      <w:r w:rsidR="005D653F">
        <w:rPr>
          <w:sz w:val="28"/>
        </w:rPr>
        <w:t xml:space="preserve"> </w:t>
      </w:r>
    </w:p>
    <w:p w14:paraId="614FD98A" w14:textId="77777777" w:rsidR="005C114E" w:rsidRDefault="005C114E" w:rsidP="005C114E">
      <w:pPr>
        <w:tabs>
          <w:tab w:val="left" w:pos="2410"/>
        </w:tabs>
        <w:jc w:val="left"/>
        <w:rPr>
          <w:sz w:val="28"/>
        </w:rPr>
      </w:pPr>
    </w:p>
    <w:p w14:paraId="4F597DDD" w14:textId="77777777" w:rsidR="005C114E" w:rsidRPr="00341B33" w:rsidRDefault="005C114E" w:rsidP="009422B2">
      <w:pPr>
        <w:pStyle w:val="Tekstpodstawowy2"/>
        <w:rPr>
          <w:b w:val="0"/>
        </w:rPr>
      </w:pPr>
      <w:r>
        <w:rPr>
          <w:b w:val="0"/>
        </w:rPr>
        <w:t xml:space="preserve">           Niniejszym in</w:t>
      </w:r>
      <w:r w:rsidR="00DD07F8">
        <w:rPr>
          <w:b w:val="0"/>
        </w:rPr>
        <w:t>fo</w:t>
      </w:r>
      <w:r w:rsidR="00341B33">
        <w:rPr>
          <w:b w:val="0"/>
        </w:rPr>
        <w:t xml:space="preserve">rmuję, że w dniu </w:t>
      </w:r>
      <w:r w:rsidR="005D653F">
        <w:rPr>
          <w:b w:val="0"/>
        </w:rPr>
        <w:t>15 czerwca</w:t>
      </w:r>
      <w:r w:rsidR="00341B33">
        <w:rPr>
          <w:b w:val="0"/>
        </w:rPr>
        <w:t xml:space="preserve"> 2021</w:t>
      </w:r>
      <w:r>
        <w:rPr>
          <w:b w:val="0"/>
        </w:rPr>
        <w:t xml:space="preserve"> r. przeprowadzony zo</w:t>
      </w:r>
      <w:r w:rsidR="00BF6593">
        <w:rPr>
          <w:b w:val="0"/>
        </w:rPr>
        <w:t xml:space="preserve">stał </w:t>
      </w:r>
      <w:r w:rsidR="00DD07F8">
        <w:rPr>
          <w:b w:val="0"/>
        </w:rPr>
        <w:t>I</w:t>
      </w:r>
      <w:r w:rsidR="005D653F">
        <w:rPr>
          <w:b w:val="0"/>
        </w:rPr>
        <w:t>I</w:t>
      </w:r>
      <w:r w:rsidR="00DD07F8">
        <w:rPr>
          <w:b w:val="0"/>
        </w:rPr>
        <w:t xml:space="preserve"> ustny </w:t>
      </w:r>
      <w:r>
        <w:rPr>
          <w:b w:val="0"/>
        </w:rPr>
        <w:t>nieograniczony przetarg na dzier</w:t>
      </w:r>
      <w:r w:rsidR="00341B33">
        <w:rPr>
          <w:b w:val="0"/>
        </w:rPr>
        <w:t>żawę, na okres do 30 września 2024 r.</w:t>
      </w:r>
      <w:r w:rsidR="00E90940" w:rsidRPr="00341B33">
        <w:rPr>
          <w:b w:val="0"/>
        </w:rPr>
        <w:t>,</w:t>
      </w:r>
      <w:r>
        <w:rPr>
          <w:b w:val="0"/>
        </w:rPr>
        <w:t xml:space="preserve"> </w:t>
      </w:r>
      <w:r w:rsidR="00341B33" w:rsidRPr="00341B33">
        <w:rPr>
          <w:b w:val="0"/>
          <w:szCs w:val="28"/>
        </w:rPr>
        <w:t>nieruchomości gruntowej, stanowiącej własność Miasta Zamościa, oznaczonej w ark. mapy ew. 42, numerem działki 54/4, w części o pow. 20 m</w:t>
      </w:r>
      <w:r w:rsidR="00341B33" w:rsidRPr="00341B33">
        <w:rPr>
          <w:b w:val="0"/>
          <w:szCs w:val="28"/>
          <w:vertAlign w:val="superscript"/>
        </w:rPr>
        <w:t>2</w:t>
      </w:r>
      <w:r w:rsidR="00341B33" w:rsidRPr="00341B33">
        <w:rPr>
          <w:b w:val="0"/>
          <w:szCs w:val="28"/>
        </w:rPr>
        <w:t>, położonej w Zamościu przy ul. Piłsudskiego (przy Parku Miejskim), na prowadzenie wypożyczalni gokartów rowerowych</w:t>
      </w:r>
      <w:r w:rsidR="00DD07F8" w:rsidRPr="00341B33">
        <w:rPr>
          <w:b w:val="0"/>
        </w:rPr>
        <w:tab/>
      </w:r>
      <w:r w:rsidR="005B05F5">
        <w:rPr>
          <w:b w:val="0"/>
        </w:rPr>
        <w:t xml:space="preserve"> (maksymalnie 20 sz</w:t>
      </w:r>
      <w:r w:rsidR="000B0814">
        <w:rPr>
          <w:b w:val="0"/>
        </w:rPr>
        <w:t>t</w:t>
      </w:r>
      <w:r w:rsidR="00A37568">
        <w:rPr>
          <w:b w:val="0"/>
        </w:rPr>
        <w:t>.), w okresie od 1 lipca</w:t>
      </w:r>
      <w:r w:rsidR="00B70D0D">
        <w:rPr>
          <w:b w:val="0"/>
        </w:rPr>
        <w:t xml:space="preserve"> do 30 września</w:t>
      </w:r>
      <w:r w:rsidR="005D653F">
        <w:rPr>
          <w:b w:val="0"/>
        </w:rPr>
        <w:t xml:space="preserve"> 2021 roku oraz w okresie od 1 maja do 30 września </w:t>
      </w:r>
      <w:r w:rsidR="005D653F">
        <w:rPr>
          <w:b w:val="0"/>
        </w:rPr>
        <w:br/>
        <w:t>w latach 2022-2024.</w:t>
      </w:r>
      <w:r w:rsidR="00B70D0D">
        <w:rPr>
          <w:b w:val="0"/>
        </w:rPr>
        <w:tab/>
      </w:r>
      <w:r w:rsidR="00DD07F8" w:rsidRPr="00341B33">
        <w:rPr>
          <w:b w:val="0"/>
        </w:rPr>
        <w:br/>
      </w:r>
    </w:p>
    <w:p w14:paraId="373E755B" w14:textId="77777777" w:rsidR="005C114E" w:rsidRDefault="005C114E" w:rsidP="009422B2">
      <w:pPr>
        <w:pStyle w:val="Tekstpodstawowy2"/>
        <w:rPr>
          <w:b w:val="0"/>
        </w:rPr>
      </w:pPr>
      <w:r>
        <w:rPr>
          <w:b w:val="0"/>
        </w:rPr>
        <w:t>Wywoławcza stawka czyn</w:t>
      </w:r>
      <w:r w:rsidR="00191F5B">
        <w:rPr>
          <w:b w:val="0"/>
        </w:rPr>
        <w:t>szu z tytułu dzierżawy</w:t>
      </w:r>
      <w:r w:rsidR="00341B33">
        <w:rPr>
          <w:b w:val="0"/>
        </w:rPr>
        <w:t xml:space="preserve"> ustalona została na kwotę 615</w:t>
      </w:r>
      <w:r w:rsidR="00DD07F8">
        <w:rPr>
          <w:b w:val="0"/>
        </w:rPr>
        <w:t xml:space="preserve"> zł brutto</w:t>
      </w:r>
      <w:r w:rsidR="00341B33">
        <w:rPr>
          <w:b w:val="0"/>
        </w:rPr>
        <w:t>, w wymiarze</w:t>
      </w:r>
      <w:r w:rsidR="005D653F">
        <w:rPr>
          <w:b w:val="0"/>
        </w:rPr>
        <w:t xml:space="preserve"> miesięcznym, za okres od 1 lipca</w:t>
      </w:r>
      <w:r w:rsidR="00341B33">
        <w:rPr>
          <w:b w:val="0"/>
        </w:rPr>
        <w:t xml:space="preserve"> do 30 września </w:t>
      </w:r>
      <w:r w:rsidR="005D653F">
        <w:rPr>
          <w:b w:val="0"/>
        </w:rPr>
        <w:t>2021 roku oraz w okresie od 1 maja do 30 września w latach 2022-2024.</w:t>
      </w:r>
      <w:r w:rsidR="005D653F">
        <w:rPr>
          <w:b w:val="0"/>
        </w:rPr>
        <w:tab/>
      </w:r>
      <w:r w:rsidR="005D653F" w:rsidRPr="00341B33">
        <w:rPr>
          <w:b w:val="0"/>
        </w:rPr>
        <w:br/>
      </w:r>
      <w:r>
        <w:rPr>
          <w:b w:val="0"/>
        </w:rPr>
        <w:t>W</w:t>
      </w:r>
      <w:r w:rsidR="00B70D0D">
        <w:rPr>
          <w:b w:val="0"/>
        </w:rPr>
        <w:t xml:space="preserve">adium </w:t>
      </w:r>
      <w:r w:rsidR="00191F5B">
        <w:rPr>
          <w:b w:val="0"/>
        </w:rPr>
        <w:t>wpłacone zosta</w:t>
      </w:r>
      <w:r w:rsidR="00341B33">
        <w:rPr>
          <w:b w:val="0"/>
        </w:rPr>
        <w:t>ło przez siedmiu</w:t>
      </w:r>
      <w:r w:rsidR="00191F5B">
        <w:rPr>
          <w:b w:val="0"/>
        </w:rPr>
        <w:t xml:space="preserve"> uczestni</w:t>
      </w:r>
      <w:r w:rsidR="00341B33">
        <w:rPr>
          <w:b w:val="0"/>
        </w:rPr>
        <w:t>ków</w:t>
      </w:r>
      <w:r w:rsidR="00561249">
        <w:rPr>
          <w:b w:val="0"/>
        </w:rPr>
        <w:t xml:space="preserve"> </w:t>
      </w:r>
      <w:r>
        <w:rPr>
          <w:b w:val="0"/>
        </w:rPr>
        <w:t>przetar</w:t>
      </w:r>
      <w:r w:rsidR="005D653F">
        <w:rPr>
          <w:b w:val="0"/>
        </w:rPr>
        <w:t>gu</w:t>
      </w:r>
      <w:r w:rsidR="00512670">
        <w:rPr>
          <w:b w:val="0"/>
        </w:rPr>
        <w:t xml:space="preserve">, z czego jedno </w:t>
      </w:r>
      <w:r w:rsidR="005D653F">
        <w:rPr>
          <w:b w:val="0"/>
        </w:rPr>
        <w:t xml:space="preserve"> po terminie.</w:t>
      </w:r>
    </w:p>
    <w:p w14:paraId="7228F760" w14:textId="77777777" w:rsidR="005C114E" w:rsidRDefault="005C114E" w:rsidP="009422B2">
      <w:pPr>
        <w:pStyle w:val="Tekstpodstawowy2"/>
        <w:rPr>
          <w:b w:val="0"/>
        </w:rPr>
      </w:pPr>
    </w:p>
    <w:p w14:paraId="28A71D7B" w14:textId="7B4D9DE5" w:rsidR="0048663F" w:rsidRDefault="00A52701" w:rsidP="002244B4">
      <w:pPr>
        <w:pStyle w:val="Tekstpodstawowy2"/>
        <w:rPr>
          <w:b w:val="0"/>
        </w:rPr>
      </w:pPr>
      <w:r>
        <w:rPr>
          <w:b w:val="0"/>
        </w:rPr>
        <w:t>Przetarg zak</w:t>
      </w:r>
      <w:r w:rsidR="00A37568">
        <w:rPr>
          <w:b w:val="0"/>
        </w:rPr>
        <w:t xml:space="preserve">ończył się wynikiem pozytywnym. </w:t>
      </w:r>
      <w:r>
        <w:rPr>
          <w:b w:val="0"/>
        </w:rPr>
        <w:t xml:space="preserve">Dzierżawcą wyłonionym </w:t>
      </w:r>
      <w:r w:rsidR="0048663F">
        <w:rPr>
          <w:b w:val="0"/>
        </w:rPr>
        <w:br/>
      </w:r>
      <w:r>
        <w:rPr>
          <w:b w:val="0"/>
        </w:rPr>
        <w:t>w przetargu został</w:t>
      </w:r>
      <w:r w:rsidR="005D653F">
        <w:rPr>
          <w:b w:val="0"/>
        </w:rPr>
        <w:t xml:space="preserve"> Pan Stanisław Churzępa</w:t>
      </w:r>
      <w:r w:rsidR="00571EFC">
        <w:rPr>
          <w:b w:val="0"/>
        </w:rPr>
        <w:t>.</w:t>
      </w:r>
      <w:r w:rsidR="0048663F">
        <w:rPr>
          <w:b w:val="0"/>
        </w:rPr>
        <w:t xml:space="preserve"> </w:t>
      </w:r>
      <w:r>
        <w:rPr>
          <w:b w:val="0"/>
        </w:rPr>
        <w:t xml:space="preserve">Ustalona </w:t>
      </w:r>
      <w:r w:rsidR="0048663F">
        <w:rPr>
          <w:b w:val="0"/>
        </w:rPr>
        <w:t>s</w:t>
      </w:r>
      <w:r w:rsidR="00043646">
        <w:rPr>
          <w:b w:val="0"/>
        </w:rPr>
        <w:t>tawka czynszu dzierżawnego</w:t>
      </w:r>
      <w:r w:rsidR="0048663F">
        <w:rPr>
          <w:b w:val="0"/>
        </w:rPr>
        <w:t xml:space="preserve">, w </w:t>
      </w:r>
      <w:r w:rsidR="00613E69">
        <w:rPr>
          <w:b w:val="0"/>
        </w:rPr>
        <w:t xml:space="preserve"> </w:t>
      </w:r>
      <w:r w:rsidR="0048663F">
        <w:rPr>
          <w:b w:val="0"/>
        </w:rPr>
        <w:t>wymia</w:t>
      </w:r>
      <w:r w:rsidR="005B05F5">
        <w:rPr>
          <w:b w:val="0"/>
        </w:rPr>
        <w:t>rze miesięcznym</w:t>
      </w:r>
      <w:r w:rsidR="00043646">
        <w:rPr>
          <w:b w:val="0"/>
        </w:rPr>
        <w:t>, osiągnięta</w:t>
      </w:r>
      <w:r w:rsidR="002244B4">
        <w:rPr>
          <w:b w:val="0"/>
        </w:rPr>
        <w:t xml:space="preserve"> </w:t>
      </w:r>
      <w:r w:rsidR="00043646">
        <w:rPr>
          <w:b w:val="0"/>
        </w:rPr>
        <w:t>w przetargu,</w:t>
      </w:r>
      <w:r w:rsidR="00613E69">
        <w:rPr>
          <w:b w:val="0"/>
        </w:rPr>
        <w:t xml:space="preserve"> </w:t>
      </w:r>
      <w:r w:rsidR="00656F1B">
        <w:rPr>
          <w:b w:val="0"/>
        </w:rPr>
        <w:t xml:space="preserve">wynosi </w:t>
      </w:r>
      <w:r w:rsidR="00571EFC">
        <w:rPr>
          <w:b w:val="0"/>
        </w:rPr>
        <w:t>7 500</w:t>
      </w:r>
      <w:r w:rsidR="0048663F">
        <w:rPr>
          <w:b w:val="0"/>
        </w:rPr>
        <w:t xml:space="preserve"> zł brutto. </w:t>
      </w:r>
    </w:p>
    <w:p w14:paraId="2E22B80C" w14:textId="77777777" w:rsidR="0048663F" w:rsidRDefault="0048663F" w:rsidP="0048663F">
      <w:pPr>
        <w:pStyle w:val="Tekstpodstawowy2"/>
        <w:rPr>
          <w:b w:val="0"/>
        </w:rPr>
      </w:pPr>
    </w:p>
    <w:p w14:paraId="04FB7F54" w14:textId="77777777" w:rsidR="00A52701" w:rsidRDefault="00A52701" w:rsidP="00A52701">
      <w:pPr>
        <w:pStyle w:val="Tekstpodstawowy2"/>
        <w:rPr>
          <w:b w:val="0"/>
          <w:sz w:val="32"/>
        </w:rPr>
      </w:pPr>
    </w:p>
    <w:p w14:paraId="3F505A42" w14:textId="77777777" w:rsidR="00A52701" w:rsidRDefault="00A52701" w:rsidP="00A52701">
      <w:pPr>
        <w:tabs>
          <w:tab w:val="left" w:pos="2410"/>
        </w:tabs>
        <w:rPr>
          <w:sz w:val="32"/>
        </w:rPr>
      </w:pPr>
    </w:p>
    <w:p w14:paraId="08A37E48" w14:textId="77777777" w:rsidR="005C114E" w:rsidRDefault="005C114E" w:rsidP="00E34F9F">
      <w:pPr>
        <w:tabs>
          <w:tab w:val="left" w:pos="2410"/>
        </w:tabs>
        <w:jc w:val="left"/>
        <w:rPr>
          <w:sz w:val="32"/>
        </w:rPr>
      </w:pPr>
    </w:p>
    <w:p w14:paraId="03303DA4" w14:textId="77777777" w:rsidR="003247C3" w:rsidRDefault="003247C3" w:rsidP="009422B2"/>
    <w:sectPr w:rsidR="0032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DCF"/>
    <w:rsid w:val="00043646"/>
    <w:rsid w:val="00081F69"/>
    <w:rsid w:val="000B0814"/>
    <w:rsid w:val="00191F5B"/>
    <w:rsid w:val="002203EB"/>
    <w:rsid w:val="002244B4"/>
    <w:rsid w:val="002C4C43"/>
    <w:rsid w:val="003247C3"/>
    <w:rsid w:val="00341B33"/>
    <w:rsid w:val="0045499D"/>
    <w:rsid w:val="0048663F"/>
    <w:rsid w:val="00512670"/>
    <w:rsid w:val="00561249"/>
    <w:rsid w:val="00571EFC"/>
    <w:rsid w:val="005B05F5"/>
    <w:rsid w:val="005C114E"/>
    <w:rsid w:val="005D653F"/>
    <w:rsid w:val="00613E69"/>
    <w:rsid w:val="00656F1B"/>
    <w:rsid w:val="009422B2"/>
    <w:rsid w:val="009C6F1A"/>
    <w:rsid w:val="009D66BE"/>
    <w:rsid w:val="00A37568"/>
    <w:rsid w:val="00A52701"/>
    <w:rsid w:val="00A803BB"/>
    <w:rsid w:val="00B70D0D"/>
    <w:rsid w:val="00BE243E"/>
    <w:rsid w:val="00BF3BF0"/>
    <w:rsid w:val="00BF6593"/>
    <w:rsid w:val="00C145D1"/>
    <w:rsid w:val="00C23217"/>
    <w:rsid w:val="00C31A12"/>
    <w:rsid w:val="00D02AD9"/>
    <w:rsid w:val="00DD07F8"/>
    <w:rsid w:val="00E34F9F"/>
    <w:rsid w:val="00E4458A"/>
    <w:rsid w:val="00E90940"/>
    <w:rsid w:val="00EC6DCF"/>
    <w:rsid w:val="00F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29D2"/>
  <w15:docId w15:val="{BC20CE6C-615C-4B9D-A942-A05C7749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114E"/>
    <w:pPr>
      <w:keepNext/>
      <w:tabs>
        <w:tab w:val="left" w:pos="2410"/>
      </w:tabs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C114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C114E"/>
    <w:pPr>
      <w:tabs>
        <w:tab w:val="left" w:pos="2410"/>
      </w:tabs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11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Paweł Greszta</cp:lastModifiedBy>
  <cp:revision>32</cp:revision>
  <cp:lastPrinted>2021-06-23T06:04:00Z</cp:lastPrinted>
  <dcterms:created xsi:type="dcterms:W3CDTF">2019-05-08T09:06:00Z</dcterms:created>
  <dcterms:modified xsi:type="dcterms:W3CDTF">2021-06-24T05:40:00Z</dcterms:modified>
</cp:coreProperties>
</file>