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14" w:rsidRPr="00A77EC3" w:rsidRDefault="00A77EC3" w:rsidP="00A77EC3">
      <w:pPr>
        <w:jc w:val="right"/>
        <w:rPr>
          <w:rFonts w:ascii="Arial" w:hAnsi="Arial" w:cs="Arial"/>
        </w:rPr>
      </w:pPr>
      <w:r w:rsidRPr="00A77EC3">
        <w:rPr>
          <w:rFonts w:ascii="Arial" w:hAnsi="Arial" w:cs="Arial"/>
        </w:rPr>
        <w:t xml:space="preserve">Załącznik nr </w:t>
      </w:r>
      <w:r w:rsidR="00EF13B2">
        <w:rPr>
          <w:rFonts w:ascii="Arial" w:hAnsi="Arial" w:cs="Arial"/>
        </w:rPr>
        <w:t>9</w:t>
      </w:r>
      <w:r w:rsidRPr="00A77EC3">
        <w:rPr>
          <w:rFonts w:ascii="Arial" w:hAnsi="Arial" w:cs="Arial"/>
        </w:rPr>
        <w:t xml:space="preserve"> do SIWZ</w:t>
      </w:r>
    </w:p>
    <w:p w:rsidR="00A77EC3" w:rsidRPr="00A77EC3" w:rsidRDefault="00A77EC3" w:rsidP="00A77EC3">
      <w:pPr>
        <w:jc w:val="center"/>
        <w:rPr>
          <w:rFonts w:ascii="Arial" w:hAnsi="Arial" w:cs="Arial"/>
        </w:rPr>
      </w:pPr>
    </w:p>
    <w:p w:rsidR="00A77EC3" w:rsidRDefault="00A77EC3" w:rsidP="00A77EC3">
      <w:pPr>
        <w:jc w:val="center"/>
        <w:rPr>
          <w:rFonts w:ascii="Arial" w:hAnsi="Arial" w:cs="Arial"/>
          <w:b/>
        </w:rPr>
      </w:pPr>
      <w:r w:rsidRPr="00A77EC3">
        <w:rPr>
          <w:rFonts w:ascii="Arial" w:hAnsi="Arial" w:cs="Arial"/>
          <w:b/>
        </w:rPr>
        <w:t>Gwarancja bankowa / gwarancja ubezpieczeniowa / poręczenie zabezpieczenia należytego wykonania przedmiotu umowy</w:t>
      </w:r>
      <w:r w:rsidR="00EF13B2">
        <w:rPr>
          <w:rFonts w:ascii="Arial" w:hAnsi="Arial" w:cs="Arial"/>
          <w:b/>
        </w:rPr>
        <w:t xml:space="preserve"> i usunięcia wad i usterek</w:t>
      </w:r>
    </w:p>
    <w:p w:rsidR="00EF13B2" w:rsidRDefault="00EF13B2" w:rsidP="00A77EC3">
      <w:pPr>
        <w:jc w:val="center"/>
        <w:rPr>
          <w:rFonts w:ascii="Arial" w:hAnsi="Arial" w:cs="Arial"/>
        </w:rPr>
      </w:pPr>
      <w:r w:rsidRPr="00EF13B2">
        <w:rPr>
          <w:rFonts w:ascii="Arial" w:hAnsi="Arial" w:cs="Arial"/>
        </w:rPr>
        <w:t>Dla: Miasta Zamość, ul. Rynek Wielki 13, 22-400 Zamość, zwanego dalej „</w:t>
      </w:r>
      <w:r w:rsidR="00421C6E">
        <w:rPr>
          <w:rFonts w:ascii="Arial" w:hAnsi="Arial" w:cs="Arial"/>
        </w:rPr>
        <w:t>Beneficjentem</w:t>
      </w:r>
      <w:r w:rsidRPr="00EF13B2">
        <w:rPr>
          <w:rFonts w:ascii="Arial" w:hAnsi="Arial" w:cs="Arial"/>
        </w:rPr>
        <w:t>”</w:t>
      </w:r>
    </w:p>
    <w:p w:rsidR="00926404" w:rsidRDefault="00926404" w:rsidP="00926404">
      <w:pPr>
        <w:spacing w:after="120" w:line="276" w:lineRule="auto"/>
        <w:jc w:val="both"/>
        <w:rPr>
          <w:rFonts w:ascii="Arial" w:hAnsi="Arial" w:cs="Arial"/>
        </w:rPr>
      </w:pPr>
      <w:bookmarkStart w:id="0" w:name="OLE_LINK46"/>
      <w:r>
        <w:rPr>
          <w:rFonts w:ascii="Arial" w:hAnsi="Arial" w:cs="Arial"/>
        </w:rPr>
        <w:t xml:space="preserve"> </w:t>
      </w:r>
    </w:p>
    <w:p w:rsidR="00EF13B2" w:rsidRPr="00926404" w:rsidRDefault="00A973DF" w:rsidP="00926404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26404">
        <w:rPr>
          <w:rFonts w:ascii="Arial" w:hAnsi="Arial" w:cs="Arial"/>
        </w:rPr>
        <w:t>(</w:t>
      </w:r>
      <w:r w:rsidRPr="00926404">
        <w:rPr>
          <w:rFonts w:ascii="Arial" w:hAnsi="Arial" w:cs="Arial"/>
          <w:i/>
        </w:rPr>
        <w:t>Nazwa i adres banku, instytucji poręczającej / udzielającej gwarancji</w:t>
      </w:r>
      <w:r w:rsidRPr="00926404">
        <w:rPr>
          <w:rFonts w:ascii="Arial" w:hAnsi="Arial" w:cs="Arial"/>
        </w:rPr>
        <w:t xml:space="preserve">) </w:t>
      </w:r>
    </w:p>
    <w:bookmarkEnd w:id="0"/>
    <w:p w:rsidR="00A973DF" w:rsidRPr="00A973DF" w:rsidRDefault="00823284" w:rsidP="0045742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</w:t>
      </w:r>
      <w:r w:rsidR="00A973DF" w:rsidRPr="00A973DF">
        <w:rPr>
          <w:rFonts w:ascii="Arial" w:hAnsi="Arial" w:cs="Arial"/>
          <w:color w:val="000000"/>
        </w:rPr>
        <w:t>pisany</w:t>
      </w:r>
      <w:r w:rsidR="00A973DF">
        <w:rPr>
          <w:rFonts w:ascii="Arial" w:hAnsi="Arial" w:cs="Arial"/>
          <w:color w:val="000000"/>
        </w:rPr>
        <w:t>(e)(a)</w:t>
      </w:r>
      <w:r w:rsidR="00A973DF" w:rsidRPr="00A973DF">
        <w:rPr>
          <w:rFonts w:ascii="Arial" w:hAnsi="Arial" w:cs="Arial"/>
          <w:color w:val="000000"/>
        </w:rPr>
        <w:t xml:space="preserve"> do rejestru</w:t>
      </w:r>
      <w:r>
        <w:rPr>
          <w:rFonts w:ascii="Arial" w:hAnsi="Arial" w:cs="Arial"/>
          <w:color w:val="000000"/>
        </w:rPr>
        <w:t xml:space="preserve"> </w:t>
      </w:r>
      <w:r w:rsidR="00A973DF" w:rsidRPr="00A973DF">
        <w:rPr>
          <w:rFonts w:ascii="Arial" w:hAnsi="Arial" w:cs="Arial"/>
          <w:color w:val="000000"/>
        </w:rPr>
        <w:t>przedsiębiorców w Sądzie Rejonowym w .....................................</w:t>
      </w:r>
      <w:r>
        <w:rPr>
          <w:rFonts w:ascii="Arial" w:hAnsi="Arial" w:cs="Arial"/>
          <w:color w:val="000000"/>
        </w:rPr>
        <w:t>.....</w:t>
      </w:r>
      <w:r w:rsidR="00A973DF" w:rsidRPr="00A973DF">
        <w:rPr>
          <w:rFonts w:ascii="Arial" w:hAnsi="Arial" w:cs="Arial"/>
          <w:color w:val="000000"/>
        </w:rPr>
        <w:t>........</w:t>
      </w:r>
    </w:p>
    <w:p w:rsidR="00823284" w:rsidRDefault="00A973DF" w:rsidP="00457423">
      <w:pPr>
        <w:spacing w:after="120" w:line="276" w:lineRule="auto"/>
        <w:jc w:val="both"/>
        <w:rPr>
          <w:rFonts w:ascii="Arial" w:hAnsi="Arial" w:cs="Arial"/>
        </w:rPr>
      </w:pPr>
      <w:r w:rsidRPr="00A973DF">
        <w:rPr>
          <w:rFonts w:ascii="Arial" w:hAnsi="Arial" w:cs="Arial"/>
          <w:color w:val="000000"/>
        </w:rPr>
        <w:t>Wydział Gospodarczy Krajowego Rejestru Sądowego pod numerem KRS ................................,</w:t>
      </w:r>
      <w:r w:rsidR="00823284">
        <w:rPr>
          <w:rFonts w:ascii="Arial" w:hAnsi="Arial" w:cs="Arial"/>
          <w:color w:val="000000"/>
        </w:rPr>
        <w:t xml:space="preserve"> wysokości kapitału zakładowego ……………………………………, </w:t>
      </w:r>
      <w:r w:rsidRPr="00A973DF">
        <w:rPr>
          <w:rFonts w:ascii="Arial" w:hAnsi="Arial" w:cs="Arial"/>
          <w:color w:val="000000"/>
        </w:rPr>
        <w:t>NIP ............................, reprezentowany</w:t>
      </w:r>
      <w:r w:rsidR="00823284">
        <w:rPr>
          <w:rFonts w:ascii="Arial" w:hAnsi="Arial" w:cs="Arial"/>
          <w:color w:val="000000"/>
        </w:rPr>
        <w:t>(e)(a)</w:t>
      </w:r>
      <w:r w:rsidRPr="00A973DF">
        <w:rPr>
          <w:rFonts w:ascii="Arial" w:hAnsi="Arial" w:cs="Arial"/>
          <w:color w:val="000000"/>
        </w:rPr>
        <w:t xml:space="preserve"> przez:</w:t>
      </w:r>
    </w:p>
    <w:p w:rsidR="00A973DF" w:rsidRPr="00A973DF" w:rsidRDefault="00A973DF" w:rsidP="00457423">
      <w:pPr>
        <w:spacing w:after="120" w:line="276" w:lineRule="auto"/>
        <w:jc w:val="both"/>
        <w:rPr>
          <w:rFonts w:ascii="Arial" w:hAnsi="Arial" w:cs="Arial"/>
        </w:rPr>
      </w:pPr>
      <w:r w:rsidRPr="00A973DF">
        <w:rPr>
          <w:rFonts w:ascii="Arial" w:hAnsi="Arial" w:cs="Arial"/>
          <w:color w:val="000000"/>
        </w:rPr>
        <w:t xml:space="preserve"> ................................................................................ - ..................................................................</w:t>
      </w:r>
    </w:p>
    <w:p w:rsidR="00A973DF" w:rsidRDefault="00A973DF" w:rsidP="00457423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A973DF">
        <w:rPr>
          <w:rFonts w:ascii="Arial" w:hAnsi="Arial" w:cs="Arial"/>
          <w:color w:val="000000"/>
        </w:rPr>
        <w:t>(imię i</w:t>
      </w:r>
      <w:r w:rsidR="00823284">
        <w:rPr>
          <w:rFonts w:ascii="Arial" w:hAnsi="Arial" w:cs="Arial"/>
          <w:color w:val="000000"/>
        </w:rPr>
        <w:t xml:space="preserve"> nazwisko osoby reprezentującej</w:t>
      </w:r>
      <w:r w:rsidRPr="00A973DF">
        <w:rPr>
          <w:rFonts w:ascii="Arial" w:hAnsi="Arial" w:cs="Arial"/>
          <w:color w:val="000000"/>
        </w:rPr>
        <w:t>)(tytuł reprezentacji)</w:t>
      </w:r>
    </w:p>
    <w:p w:rsidR="00823284" w:rsidRDefault="00823284" w:rsidP="00457423">
      <w:pPr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zwanym(ą) dalej „Gwarantem”</w:t>
      </w:r>
      <w:r w:rsidR="003D4C03">
        <w:rPr>
          <w:rFonts w:ascii="Arial" w:hAnsi="Arial" w:cs="Arial"/>
          <w:color w:val="000000"/>
        </w:rPr>
        <w:t xml:space="preserve"> / „Poręczycielem”</w:t>
      </w:r>
    </w:p>
    <w:p w:rsidR="00740EF5" w:rsidRDefault="00823284" w:rsidP="00EB394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wniosek (</w:t>
      </w:r>
      <w:r>
        <w:rPr>
          <w:rFonts w:ascii="Arial" w:hAnsi="Arial" w:cs="Arial"/>
          <w:i/>
        </w:rPr>
        <w:t xml:space="preserve">nazwa, </w:t>
      </w:r>
      <w:r w:rsidRPr="00823284">
        <w:rPr>
          <w:rFonts w:ascii="Arial" w:hAnsi="Arial" w:cs="Arial"/>
          <w:i/>
        </w:rPr>
        <w:t>adres</w:t>
      </w:r>
      <w:r>
        <w:rPr>
          <w:rFonts w:ascii="Arial" w:hAnsi="Arial" w:cs="Arial"/>
          <w:i/>
        </w:rPr>
        <w:t xml:space="preserve"> i NIP</w:t>
      </w:r>
      <w:r w:rsidRPr="00823284">
        <w:rPr>
          <w:rFonts w:ascii="Arial" w:hAnsi="Arial" w:cs="Arial"/>
          <w:i/>
        </w:rPr>
        <w:t xml:space="preserve"> Wykonawcy</w:t>
      </w:r>
      <w:r>
        <w:rPr>
          <w:rFonts w:ascii="Arial" w:hAnsi="Arial" w:cs="Arial"/>
        </w:rPr>
        <w:t>)</w:t>
      </w:r>
      <w:r w:rsidR="00740EF5">
        <w:rPr>
          <w:rFonts w:ascii="Arial" w:hAnsi="Arial" w:cs="Arial"/>
        </w:rPr>
        <w:t>, zwanego</w:t>
      </w:r>
      <w:r w:rsidR="00457423">
        <w:rPr>
          <w:rFonts w:ascii="Arial" w:hAnsi="Arial" w:cs="Arial"/>
        </w:rPr>
        <w:t xml:space="preserve"> / zwanej</w:t>
      </w:r>
      <w:r w:rsidR="00740EF5">
        <w:rPr>
          <w:rFonts w:ascii="Arial" w:hAnsi="Arial" w:cs="Arial"/>
        </w:rPr>
        <w:t xml:space="preserve"> dalej „Zobowiązanym”</w:t>
      </w:r>
    </w:p>
    <w:p w:rsidR="000133AE" w:rsidRPr="000133AE" w:rsidRDefault="00457423" w:rsidP="00EB394E">
      <w:pPr>
        <w:spacing w:after="120"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w związku z umową nr …….., która zostanie zawarta pomiędzy Beneficjentem a Zobowiązanym </w:t>
      </w:r>
      <w:r w:rsidR="00BF1504">
        <w:rPr>
          <w:rFonts w:ascii="Arial" w:hAnsi="Arial" w:cs="Arial"/>
        </w:rPr>
        <w:t xml:space="preserve">                  </w:t>
      </w:r>
      <w:bookmarkStart w:id="1" w:name="_GoBack"/>
      <w:bookmarkEnd w:id="1"/>
      <w:r>
        <w:rPr>
          <w:rFonts w:ascii="Arial" w:hAnsi="Arial" w:cs="Arial"/>
        </w:rPr>
        <w:t xml:space="preserve">w </w:t>
      </w:r>
      <w:r w:rsidR="0001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dniu …………., </w:t>
      </w:r>
      <w:r w:rsidR="00035317">
        <w:rPr>
          <w:rFonts w:ascii="Arial" w:hAnsi="Arial" w:cs="Arial"/>
        </w:rPr>
        <w:t xml:space="preserve">zwaną dalej „umową”, </w:t>
      </w:r>
      <w:r>
        <w:rPr>
          <w:rFonts w:ascii="Arial" w:hAnsi="Arial" w:cs="Arial"/>
        </w:rPr>
        <w:t>której przedmiotem jest</w:t>
      </w:r>
      <w:r w:rsidR="006E248A">
        <w:rPr>
          <w:rFonts w:ascii="Arial" w:hAnsi="Arial" w:cs="Arial"/>
        </w:rPr>
        <w:t xml:space="preserve"> </w:t>
      </w:r>
      <w:r w:rsidR="000133AE" w:rsidRPr="000133AE">
        <w:rPr>
          <w:rFonts w:ascii="Arial" w:hAnsi="Arial" w:cs="Arial"/>
          <w:b/>
          <w:i/>
        </w:rPr>
        <w:t xml:space="preserve">przebudowa drogi na odcinku około 5 km w ciągu drogi krajowej nr 74 od Al. 1-go Maja (most na rzece Łabuńka) do ulicy </w:t>
      </w:r>
      <w:proofErr w:type="spellStart"/>
      <w:r w:rsidR="000133AE" w:rsidRPr="000133AE">
        <w:rPr>
          <w:rFonts w:ascii="Arial" w:hAnsi="Arial" w:cs="Arial"/>
          <w:b/>
          <w:i/>
        </w:rPr>
        <w:t>Szczebrzeskiej</w:t>
      </w:r>
      <w:proofErr w:type="spellEnd"/>
      <w:r w:rsidR="000133AE" w:rsidRPr="000133AE">
        <w:rPr>
          <w:rFonts w:ascii="Arial" w:hAnsi="Arial" w:cs="Arial"/>
          <w:b/>
          <w:i/>
        </w:rPr>
        <w:t xml:space="preserve"> (granica miasta Zamość)</w:t>
      </w:r>
    </w:p>
    <w:p w:rsidR="00E163BE" w:rsidRDefault="00823284" w:rsidP="00EB394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</w:t>
      </w:r>
      <w:r w:rsidR="00E163BE">
        <w:rPr>
          <w:rFonts w:ascii="Arial" w:hAnsi="Arial" w:cs="Arial"/>
        </w:rPr>
        <w:t xml:space="preserve"> </w:t>
      </w:r>
      <w:r w:rsidR="00E163BE" w:rsidRPr="00E163BE">
        <w:rPr>
          <w:rFonts w:ascii="Arial" w:hAnsi="Arial" w:cs="Arial"/>
        </w:rPr>
        <w:t>zobowiązuje się do zapłacenia, bezwarunkowo i n</w:t>
      </w:r>
      <w:r w:rsidR="00E163BE">
        <w:rPr>
          <w:rFonts w:ascii="Arial" w:hAnsi="Arial" w:cs="Arial"/>
        </w:rPr>
        <w:t xml:space="preserve">ieodwołalnie, na każde wezwanie </w:t>
      </w:r>
      <w:r w:rsidR="00E163BE" w:rsidRPr="00E163BE">
        <w:rPr>
          <w:rFonts w:ascii="Arial" w:hAnsi="Arial" w:cs="Arial"/>
        </w:rPr>
        <w:t>Beneficjenta</w:t>
      </w:r>
      <w:r w:rsidR="00421C6E">
        <w:rPr>
          <w:rFonts w:ascii="Arial" w:hAnsi="Arial" w:cs="Arial"/>
        </w:rPr>
        <w:t xml:space="preserve"> </w:t>
      </w:r>
      <w:r w:rsidR="00E163BE">
        <w:rPr>
          <w:rFonts w:ascii="Arial" w:hAnsi="Arial" w:cs="Arial"/>
        </w:rPr>
        <w:t>należności:</w:t>
      </w:r>
    </w:p>
    <w:p w:rsidR="00457423" w:rsidRDefault="00035317" w:rsidP="00EB394E">
      <w:pPr>
        <w:pStyle w:val="Akapitzlist"/>
        <w:numPr>
          <w:ilvl w:val="0"/>
          <w:numId w:val="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457423">
        <w:rPr>
          <w:rFonts w:ascii="Arial" w:hAnsi="Arial" w:cs="Arial"/>
        </w:rPr>
        <w:t xml:space="preserve">kwoty …………………………. </w:t>
      </w:r>
      <w:bookmarkStart w:id="2" w:name="OLE_LINK43"/>
      <w:bookmarkStart w:id="3" w:name="OLE_LINK44"/>
      <w:bookmarkStart w:id="4" w:name="OLE_LINK45"/>
      <w:r w:rsidR="00457423">
        <w:rPr>
          <w:rFonts w:ascii="Arial" w:hAnsi="Arial" w:cs="Arial"/>
        </w:rPr>
        <w:t>złotych (słownie złotych: ……………………………………)</w:t>
      </w:r>
      <w:r>
        <w:rPr>
          <w:rFonts w:ascii="Arial" w:hAnsi="Arial" w:cs="Arial"/>
        </w:rPr>
        <w:t xml:space="preserve"> </w:t>
      </w:r>
      <w:bookmarkEnd w:id="2"/>
      <w:bookmarkEnd w:id="3"/>
      <w:bookmarkEnd w:id="4"/>
      <w:r w:rsidR="001566D4">
        <w:rPr>
          <w:rFonts w:ascii="Arial" w:hAnsi="Arial" w:cs="Arial"/>
        </w:rPr>
        <w:br/>
      </w:r>
      <w:bookmarkStart w:id="5" w:name="OLE_LINK47"/>
      <w:bookmarkStart w:id="6" w:name="OLE_LINK48"/>
      <w:r>
        <w:rPr>
          <w:rFonts w:ascii="Arial" w:hAnsi="Arial" w:cs="Arial"/>
        </w:rPr>
        <w:t>z tytułu niewykonania lub nienależytego wykonania umowy</w:t>
      </w:r>
      <w:bookmarkEnd w:id="5"/>
      <w:bookmarkEnd w:id="6"/>
      <w:r>
        <w:rPr>
          <w:rFonts w:ascii="Arial" w:hAnsi="Arial" w:cs="Arial"/>
        </w:rPr>
        <w:t>,</w:t>
      </w:r>
    </w:p>
    <w:p w:rsidR="00035317" w:rsidRDefault="00035317" w:rsidP="00EB394E">
      <w:pPr>
        <w:pStyle w:val="Akapitzlist"/>
        <w:numPr>
          <w:ilvl w:val="0"/>
          <w:numId w:val="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kwoty …………………… </w:t>
      </w:r>
      <w:r w:rsidRPr="00035317">
        <w:rPr>
          <w:rFonts w:ascii="Arial" w:hAnsi="Arial" w:cs="Arial"/>
        </w:rPr>
        <w:t>złotych (słownie złotych: ……………………………………)</w:t>
      </w:r>
      <w:r>
        <w:rPr>
          <w:rFonts w:ascii="Arial" w:hAnsi="Arial" w:cs="Arial"/>
        </w:rPr>
        <w:t xml:space="preserve"> </w:t>
      </w:r>
      <w:r w:rsidR="00EB394E">
        <w:rPr>
          <w:rFonts w:ascii="Arial" w:hAnsi="Arial" w:cs="Arial"/>
        </w:rPr>
        <w:br/>
        <w:t>z tytułu</w:t>
      </w:r>
      <w:r>
        <w:rPr>
          <w:rFonts w:ascii="Arial" w:hAnsi="Arial" w:cs="Arial"/>
        </w:rPr>
        <w:t xml:space="preserve"> </w:t>
      </w:r>
      <w:bookmarkStart w:id="7" w:name="OLE_LINK50"/>
      <w:bookmarkStart w:id="8" w:name="OLE_LINK51"/>
      <w:r w:rsidR="001A07C0">
        <w:rPr>
          <w:rFonts w:ascii="Arial" w:hAnsi="Arial" w:cs="Arial"/>
        </w:rPr>
        <w:t>nie</w:t>
      </w:r>
      <w:r w:rsidR="001566D4">
        <w:rPr>
          <w:rFonts w:ascii="Arial" w:hAnsi="Arial" w:cs="Arial"/>
        </w:rPr>
        <w:t>usunięcia lub nienal</w:t>
      </w:r>
      <w:r w:rsidR="001A07C0">
        <w:rPr>
          <w:rFonts w:ascii="Arial" w:hAnsi="Arial" w:cs="Arial"/>
        </w:rPr>
        <w:t xml:space="preserve">eżytego usunięcia wad i usterek, ujawnionych w okresie ważności gwarancji </w:t>
      </w:r>
      <w:r w:rsidR="00926404">
        <w:rPr>
          <w:rFonts w:ascii="Arial" w:hAnsi="Arial" w:cs="Arial"/>
        </w:rPr>
        <w:t xml:space="preserve">/ poręczenia </w:t>
      </w:r>
      <w:r w:rsidR="001A07C0">
        <w:rPr>
          <w:rFonts w:ascii="Arial" w:hAnsi="Arial" w:cs="Arial"/>
        </w:rPr>
        <w:t xml:space="preserve">po </w:t>
      </w:r>
      <w:bookmarkStart w:id="9" w:name="OLE_LINK165"/>
      <w:bookmarkStart w:id="10" w:name="OLE_LINK166"/>
      <w:bookmarkStart w:id="11" w:name="OLE_LINK167"/>
      <w:r w:rsidR="001A07C0">
        <w:rPr>
          <w:rFonts w:ascii="Arial" w:hAnsi="Arial" w:cs="Arial"/>
        </w:rPr>
        <w:t>podpisaniu protokołu odbioru końcowego</w:t>
      </w:r>
      <w:bookmarkEnd w:id="9"/>
      <w:bookmarkEnd w:id="10"/>
      <w:bookmarkEnd w:id="11"/>
      <w:r w:rsidR="001A07C0">
        <w:rPr>
          <w:rFonts w:ascii="Arial" w:hAnsi="Arial" w:cs="Arial"/>
        </w:rPr>
        <w:t>, na zasadach określonych w umowie</w:t>
      </w:r>
      <w:bookmarkEnd w:id="7"/>
      <w:bookmarkEnd w:id="8"/>
      <w:r w:rsidR="001A07C0">
        <w:rPr>
          <w:rFonts w:ascii="Arial" w:hAnsi="Arial" w:cs="Arial"/>
        </w:rPr>
        <w:t>.</w:t>
      </w:r>
    </w:p>
    <w:p w:rsidR="001A07C0" w:rsidRDefault="001A07C0" w:rsidP="00EB394E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bookmarkStart w:id="12" w:name="OLE_LINK161"/>
      <w:r>
        <w:rPr>
          <w:rFonts w:ascii="Arial" w:hAnsi="Arial" w:cs="Arial"/>
        </w:rPr>
        <w:t>Niniejsza</w:t>
      </w:r>
      <w:r w:rsidR="00926404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gwarancja</w:t>
      </w:r>
      <w:r w:rsidR="00926404">
        <w:rPr>
          <w:rFonts w:ascii="Arial" w:hAnsi="Arial" w:cs="Arial"/>
        </w:rPr>
        <w:t xml:space="preserve"> / poręczenie</w:t>
      </w:r>
      <w:r>
        <w:rPr>
          <w:rFonts w:ascii="Arial" w:hAnsi="Arial" w:cs="Arial"/>
        </w:rPr>
        <w:t xml:space="preserve"> jest ważna</w:t>
      </w:r>
      <w:r w:rsidR="00926404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w okresie od …………. do ……………., tym:</w:t>
      </w:r>
    </w:p>
    <w:p w:rsidR="00EB394E" w:rsidRDefault="001A07C0" w:rsidP="00EB394E">
      <w:pPr>
        <w:pStyle w:val="Akapitzlist"/>
        <w:numPr>
          <w:ilvl w:val="0"/>
          <w:numId w:val="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bookmarkStart w:id="13" w:name="OLE_LINK49"/>
      <w:bookmarkEnd w:id="12"/>
      <w:r>
        <w:rPr>
          <w:rFonts w:ascii="Arial" w:hAnsi="Arial" w:cs="Arial"/>
        </w:rPr>
        <w:t>od ……….. do</w:t>
      </w:r>
      <w:r w:rsidR="00E01970">
        <w:rPr>
          <w:rFonts w:ascii="Arial" w:hAnsi="Arial" w:cs="Arial"/>
        </w:rPr>
        <w:t xml:space="preserve"> 04.08.2023 </w:t>
      </w:r>
      <w:r>
        <w:rPr>
          <w:rFonts w:ascii="Arial" w:hAnsi="Arial" w:cs="Arial"/>
        </w:rPr>
        <w:t>z tytułu</w:t>
      </w:r>
      <w:bookmarkEnd w:id="13"/>
      <w:r w:rsidR="00EB394E">
        <w:rPr>
          <w:rFonts w:ascii="Arial" w:hAnsi="Arial" w:cs="Arial"/>
        </w:rPr>
        <w:t xml:space="preserve">, o którym mowa w pkt 1 </w:t>
      </w:r>
      <w:proofErr w:type="spellStart"/>
      <w:r w:rsidR="00EB394E">
        <w:rPr>
          <w:rFonts w:ascii="Arial" w:hAnsi="Arial" w:cs="Arial"/>
        </w:rPr>
        <w:t>ppk</w:t>
      </w:r>
      <w:proofErr w:type="spellEnd"/>
      <w:r w:rsidR="00EB394E">
        <w:rPr>
          <w:rFonts w:ascii="Arial" w:hAnsi="Arial" w:cs="Arial"/>
        </w:rPr>
        <w:t xml:space="preserve"> 1,</w:t>
      </w:r>
    </w:p>
    <w:p w:rsidR="001A07C0" w:rsidRPr="00EB394E" w:rsidRDefault="001A07C0" w:rsidP="00EB394E">
      <w:pPr>
        <w:pStyle w:val="Akapitzlist"/>
        <w:numPr>
          <w:ilvl w:val="0"/>
          <w:numId w:val="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EB394E">
        <w:rPr>
          <w:rFonts w:ascii="Arial" w:hAnsi="Arial" w:cs="Arial"/>
        </w:rPr>
        <w:t>od</w:t>
      </w:r>
      <w:r w:rsidR="00E01970">
        <w:rPr>
          <w:rFonts w:ascii="Arial" w:hAnsi="Arial" w:cs="Arial"/>
        </w:rPr>
        <w:t xml:space="preserve"> 05.08.2023 </w:t>
      </w:r>
      <w:r w:rsidRPr="00EB394E">
        <w:rPr>
          <w:rFonts w:ascii="Arial" w:hAnsi="Arial" w:cs="Arial"/>
        </w:rPr>
        <w:t>do</w:t>
      </w:r>
      <w:r w:rsidR="00E01970">
        <w:rPr>
          <w:rFonts w:ascii="Arial" w:hAnsi="Arial" w:cs="Arial"/>
        </w:rPr>
        <w:t xml:space="preserve"> </w:t>
      </w:r>
      <w:r w:rsidR="0027582E">
        <w:rPr>
          <w:rFonts w:ascii="Arial" w:hAnsi="Arial" w:cs="Arial"/>
        </w:rPr>
        <w:t>……………….</w:t>
      </w:r>
      <w:r w:rsidR="00E01970">
        <w:rPr>
          <w:rFonts w:ascii="Arial" w:hAnsi="Arial" w:cs="Arial"/>
        </w:rPr>
        <w:t xml:space="preserve"> </w:t>
      </w:r>
      <w:r w:rsidRPr="00EB394E">
        <w:rPr>
          <w:rFonts w:ascii="Arial" w:hAnsi="Arial" w:cs="Arial"/>
        </w:rPr>
        <w:t>z tytułu</w:t>
      </w:r>
      <w:r w:rsidR="00B72C14">
        <w:rPr>
          <w:rFonts w:ascii="Arial" w:hAnsi="Arial" w:cs="Arial"/>
        </w:rPr>
        <w:t xml:space="preserve">, o którym mowa w pkt 1 </w:t>
      </w:r>
      <w:proofErr w:type="spellStart"/>
      <w:r w:rsidR="00B72C14">
        <w:rPr>
          <w:rFonts w:ascii="Arial" w:hAnsi="Arial" w:cs="Arial"/>
        </w:rPr>
        <w:t>ppkt</w:t>
      </w:r>
      <w:proofErr w:type="spellEnd"/>
      <w:r w:rsidR="00B72C14">
        <w:rPr>
          <w:rFonts w:ascii="Arial" w:hAnsi="Arial" w:cs="Arial"/>
        </w:rPr>
        <w:t xml:space="preserve"> 2, z zastrzeżeniem pkt 5.</w:t>
      </w:r>
    </w:p>
    <w:p w:rsidR="001A07C0" w:rsidRDefault="00EB394E" w:rsidP="00EB394E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Okres ważności gwarancji</w:t>
      </w:r>
      <w:r w:rsidR="00926404">
        <w:rPr>
          <w:rFonts w:ascii="Arial" w:hAnsi="Arial" w:cs="Arial"/>
        </w:rPr>
        <w:t xml:space="preserve"> / poręczenia</w:t>
      </w:r>
      <w:r>
        <w:rPr>
          <w:rFonts w:ascii="Arial" w:hAnsi="Arial" w:cs="Arial"/>
        </w:rPr>
        <w:t xml:space="preserve"> oznacza czas, w którym powstały należności z tytułów </w:t>
      </w:r>
      <w:r w:rsidR="00421C6E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których mowa w pkt 1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1 i 2.</w:t>
      </w:r>
    </w:p>
    <w:p w:rsidR="00EB394E" w:rsidRDefault="005A6C25" w:rsidP="00552EE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Kwota </w:t>
      </w:r>
      <w:r w:rsidRPr="005A6C25">
        <w:rPr>
          <w:rFonts w:ascii="Arial" w:hAnsi="Arial" w:cs="Arial"/>
        </w:rPr>
        <w:t xml:space="preserve">określona w pkt 1 </w:t>
      </w:r>
      <w:proofErr w:type="spellStart"/>
      <w:r w:rsidRPr="005A6C25">
        <w:rPr>
          <w:rFonts w:ascii="Arial" w:hAnsi="Arial" w:cs="Arial"/>
        </w:rPr>
        <w:t>ppkt</w:t>
      </w:r>
      <w:proofErr w:type="spellEnd"/>
      <w:r w:rsidRPr="005A6C25">
        <w:rPr>
          <w:rFonts w:ascii="Arial" w:hAnsi="Arial" w:cs="Arial"/>
        </w:rPr>
        <w:t xml:space="preserve"> 1 stanowi górną granicę odpowiedzialności Gwaranta</w:t>
      </w:r>
      <w:r w:rsidR="003D4C03">
        <w:rPr>
          <w:rFonts w:ascii="Arial" w:hAnsi="Arial" w:cs="Arial"/>
        </w:rPr>
        <w:t xml:space="preserve"> / Poręczyciela</w:t>
      </w:r>
      <w:r w:rsidRPr="005A6C25">
        <w:rPr>
          <w:rFonts w:ascii="Arial" w:hAnsi="Arial" w:cs="Arial"/>
        </w:rPr>
        <w:t>, a każda płatność z niniejszej gwarancji</w:t>
      </w:r>
      <w:r>
        <w:rPr>
          <w:rFonts w:ascii="Arial" w:hAnsi="Arial" w:cs="Arial"/>
        </w:rPr>
        <w:t xml:space="preserve"> / poręczenia</w:t>
      </w:r>
      <w:r w:rsidRPr="005A6C25">
        <w:rPr>
          <w:rFonts w:ascii="Arial" w:hAnsi="Arial" w:cs="Arial"/>
        </w:rPr>
        <w:t xml:space="preserve"> zmn</w:t>
      </w:r>
      <w:r w:rsidR="003D4C03">
        <w:rPr>
          <w:rFonts w:ascii="Arial" w:hAnsi="Arial" w:cs="Arial"/>
        </w:rPr>
        <w:t xml:space="preserve">iejsza odpowiedzialność Gwaranta / </w:t>
      </w:r>
      <w:r>
        <w:rPr>
          <w:rFonts w:ascii="Arial" w:hAnsi="Arial" w:cs="Arial"/>
        </w:rPr>
        <w:t xml:space="preserve">Poręczającego </w:t>
      </w:r>
      <w:r w:rsidRPr="005A6C25">
        <w:rPr>
          <w:rFonts w:ascii="Arial" w:hAnsi="Arial" w:cs="Arial"/>
        </w:rPr>
        <w:t>o zapłaconą kwotę</w:t>
      </w:r>
      <w:r>
        <w:rPr>
          <w:rFonts w:ascii="Arial" w:hAnsi="Arial" w:cs="Arial"/>
        </w:rPr>
        <w:t>.</w:t>
      </w:r>
    </w:p>
    <w:p w:rsidR="00943D5B" w:rsidRPr="00AE2EFC" w:rsidRDefault="00926404" w:rsidP="00943D5B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AE2EFC">
        <w:rPr>
          <w:rFonts w:ascii="Arial" w:hAnsi="Arial" w:cs="Arial"/>
        </w:rPr>
        <w:t xml:space="preserve">Beneficjent </w:t>
      </w:r>
      <w:r w:rsidR="00943D5B" w:rsidRPr="00AE2EFC">
        <w:rPr>
          <w:rFonts w:ascii="Arial" w:hAnsi="Arial" w:cs="Arial"/>
        </w:rPr>
        <w:t>może dochodzić roszczeń z tytułu gwarancji</w:t>
      </w:r>
      <w:r w:rsidRPr="00AE2EFC">
        <w:rPr>
          <w:rFonts w:ascii="Arial" w:hAnsi="Arial" w:cs="Arial"/>
        </w:rPr>
        <w:t xml:space="preserve"> / poręczenia</w:t>
      </w:r>
      <w:r w:rsidR="00943D5B" w:rsidRPr="00AE2EFC">
        <w:rPr>
          <w:rFonts w:ascii="Arial" w:hAnsi="Arial" w:cs="Arial"/>
        </w:rPr>
        <w:t xml:space="preserve"> także po okresie </w:t>
      </w:r>
      <w:r w:rsidR="003D4C03" w:rsidRPr="00AE2EFC">
        <w:rPr>
          <w:rFonts w:ascii="Arial" w:hAnsi="Arial" w:cs="Arial"/>
        </w:rPr>
        <w:t>o</w:t>
      </w:r>
      <w:r w:rsidR="00943D5B" w:rsidRPr="00AE2EFC">
        <w:rPr>
          <w:rFonts w:ascii="Arial" w:hAnsi="Arial" w:cs="Arial"/>
        </w:rPr>
        <w:t xml:space="preserve">kreślonym </w:t>
      </w:r>
      <w:r w:rsidR="00190A4C" w:rsidRPr="00AE2EFC">
        <w:rPr>
          <w:rFonts w:ascii="Arial" w:hAnsi="Arial" w:cs="Arial"/>
        </w:rPr>
        <w:t xml:space="preserve">w pkt </w:t>
      </w:r>
      <w:r w:rsidRPr="00AE2EFC">
        <w:rPr>
          <w:rFonts w:ascii="Arial" w:hAnsi="Arial" w:cs="Arial"/>
        </w:rPr>
        <w:t xml:space="preserve">2, jeżeli </w:t>
      </w:r>
      <w:r w:rsidR="00421C6E" w:rsidRPr="00AE2EFC">
        <w:rPr>
          <w:rFonts w:ascii="Arial" w:hAnsi="Arial" w:cs="Arial"/>
        </w:rPr>
        <w:t xml:space="preserve">należności powstaną w tym okresie, a Beneficjent </w:t>
      </w:r>
      <w:r w:rsidR="00943D5B" w:rsidRPr="00AE2EFC">
        <w:rPr>
          <w:rFonts w:ascii="Arial" w:hAnsi="Arial" w:cs="Arial"/>
        </w:rPr>
        <w:t>zgłosi</w:t>
      </w:r>
      <w:r w:rsidR="00421C6E" w:rsidRPr="00AE2EFC">
        <w:rPr>
          <w:rFonts w:ascii="Arial" w:hAnsi="Arial" w:cs="Arial"/>
        </w:rPr>
        <w:t xml:space="preserve"> wadę</w:t>
      </w:r>
      <w:r w:rsidR="002A6F06" w:rsidRPr="00AE2EFC">
        <w:rPr>
          <w:rFonts w:ascii="Arial" w:hAnsi="Arial" w:cs="Arial"/>
        </w:rPr>
        <w:t xml:space="preserve">, </w:t>
      </w:r>
      <w:r w:rsidR="00421C6E" w:rsidRPr="00AE2EFC">
        <w:rPr>
          <w:rFonts w:ascii="Arial" w:hAnsi="Arial" w:cs="Arial"/>
        </w:rPr>
        <w:t xml:space="preserve">usterkę </w:t>
      </w:r>
      <w:r w:rsidR="00943D5B" w:rsidRPr="00AE2EFC">
        <w:rPr>
          <w:rFonts w:ascii="Arial" w:hAnsi="Arial" w:cs="Arial"/>
        </w:rPr>
        <w:t xml:space="preserve">najpóźniej w terminie </w:t>
      </w:r>
      <w:r w:rsidR="003D4C03" w:rsidRPr="00AE2EFC">
        <w:rPr>
          <w:rFonts w:ascii="Arial" w:hAnsi="Arial" w:cs="Arial"/>
        </w:rPr>
        <w:t>7</w:t>
      </w:r>
      <w:r w:rsidR="00943D5B" w:rsidRPr="00AE2EFC">
        <w:rPr>
          <w:rFonts w:ascii="Arial" w:hAnsi="Arial" w:cs="Arial"/>
        </w:rPr>
        <w:t xml:space="preserve"> dni po upływie tego okresu.</w:t>
      </w:r>
    </w:p>
    <w:p w:rsidR="00943D5B" w:rsidRDefault="00421C6E" w:rsidP="00552EE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podstawie niniejszej(go) gwarancji / poręczenia, Gwarant / Poręczyciel zapłaci na rzecz Beneficjenta należną kwotę w terminie 14 dni od daty otrzymania od Beneficjenta pisemnego wezwania do zapłaty wraz z załącznikami wskazanymi w pkt </w:t>
      </w:r>
      <w:r w:rsidR="004744C8">
        <w:rPr>
          <w:rFonts w:ascii="Arial" w:hAnsi="Arial" w:cs="Arial"/>
        </w:rPr>
        <w:t>8.</w:t>
      </w:r>
    </w:p>
    <w:p w:rsidR="004744C8" w:rsidRDefault="004744C8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4744C8">
        <w:rPr>
          <w:rFonts w:ascii="Arial" w:hAnsi="Arial" w:cs="Arial"/>
        </w:rPr>
        <w:t xml:space="preserve">Wezwanie do zapłaty powinno być podpisane przez osoby </w:t>
      </w:r>
      <w:r>
        <w:rPr>
          <w:rFonts w:ascii="Arial" w:hAnsi="Arial" w:cs="Arial"/>
        </w:rPr>
        <w:t xml:space="preserve">upoważnione do reprezentowania </w:t>
      </w:r>
      <w:r w:rsidRPr="004744C8">
        <w:rPr>
          <w:rFonts w:ascii="Arial" w:hAnsi="Arial" w:cs="Arial"/>
        </w:rPr>
        <w:t xml:space="preserve"> Beneficjenta. Jeżeli wezwanie zostanie podpisane przez </w:t>
      </w:r>
      <w:r>
        <w:rPr>
          <w:rFonts w:ascii="Arial" w:hAnsi="Arial" w:cs="Arial"/>
        </w:rPr>
        <w:t xml:space="preserve">inną osobę </w:t>
      </w:r>
      <w:r w:rsidRPr="004744C8">
        <w:rPr>
          <w:rFonts w:ascii="Arial" w:hAnsi="Arial" w:cs="Arial"/>
        </w:rPr>
        <w:t>upoważnioną przez Beneficjenta</w:t>
      </w:r>
      <w:r>
        <w:rPr>
          <w:rFonts w:ascii="Arial" w:hAnsi="Arial" w:cs="Arial"/>
        </w:rPr>
        <w:t xml:space="preserve">, </w:t>
      </w:r>
      <w:r w:rsidRPr="004744C8">
        <w:rPr>
          <w:rFonts w:ascii="Arial" w:hAnsi="Arial" w:cs="Arial"/>
        </w:rPr>
        <w:t xml:space="preserve">do wezwania powinna zostać załączona </w:t>
      </w:r>
      <w:r>
        <w:rPr>
          <w:rFonts w:ascii="Arial" w:hAnsi="Arial" w:cs="Arial"/>
        </w:rPr>
        <w:t>kopia tego upoważnienia potwierdzona za zgodność z oryginałem.</w:t>
      </w:r>
    </w:p>
    <w:p w:rsidR="004744C8" w:rsidRDefault="004744C8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 wezwania należy dołączyć</w:t>
      </w:r>
      <w:r w:rsidR="0087235B">
        <w:rPr>
          <w:rFonts w:ascii="Arial" w:hAnsi="Arial" w:cs="Arial"/>
        </w:rPr>
        <w:t>, w zależności do rodzaju roszczenia</w:t>
      </w:r>
      <w:r>
        <w:rPr>
          <w:rFonts w:ascii="Arial" w:hAnsi="Arial" w:cs="Arial"/>
        </w:rPr>
        <w:t>:</w:t>
      </w:r>
    </w:p>
    <w:p w:rsidR="002A6F06" w:rsidRDefault="0087235B" w:rsidP="002A6F06">
      <w:pPr>
        <w:pStyle w:val="Akapitzlist"/>
        <w:numPr>
          <w:ilvl w:val="0"/>
          <w:numId w:val="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pisemne oświadczenie, że Zobowiązany nie wykonał lub nienależycie wykonał umowę </w:t>
      </w:r>
      <w:r>
        <w:rPr>
          <w:rFonts w:ascii="Arial" w:hAnsi="Arial" w:cs="Arial"/>
        </w:rPr>
        <w:br/>
      </w:r>
      <w:bookmarkStart w:id="14" w:name="OLE_LINK168"/>
      <w:bookmarkStart w:id="15" w:name="OLE_LINK169"/>
      <w:bookmarkStart w:id="16" w:name="OLE_LINK170"/>
      <w:r>
        <w:rPr>
          <w:rFonts w:ascii="Arial" w:hAnsi="Arial" w:cs="Arial"/>
        </w:rPr>
        <w:t>i pomimo pisemnego wezwania przez Beneficjenta nie dokonał zapłaty wymagalnych należności</w:t>
      </w:r>
      <w:bookmarkEnd w:id="14"/>
      <w:bookmarkEnd w:id="15"/>
      <w:bookmarkEnd w:id="16"/>
      <w:r>
        <w:rPr>
          <w:rFonts w:ascii="Arial" w:hAnsi="Arial" w:cs="Arial"/>
        </w:rPr>
        <w:t xml:space="preserve">, </w:t>
      </w:r>
    </w:p>
    <w:p w:rsidR="0087235B" w:rsidRPr="002A6F06" w:rsidRDefault="0087235B" w:rsidP="002A6F06">
      <w:pPr>
        <w:pStyle w:val="Akapitzlist"/>
        <w:numPr>
          <w:ilvl w:val="0"/>
          <w:numId w:val="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A6F06">
        <w:rPr>
          <w:rFonts w:ascii="Arial" w:hAnsi="Arial" w:cs="Arial"/>
        </w:rPr>
        <w:t>pisemne oświadczenie, że Zobowiązany nie usunął lub nienależycie usunął wady</w:t>
      </w:r>
      <w:r w:rsidR="002A6F06" w:rsidRPr="002A6F06">
        <w:rPr>
          <w:rFonts w:ascii="Arial" w:hAnsi="Arial" w:cs="Arial"/>
        </w:rPr>
        <w:t xml:space="preserve"> i usterki ujawnione po podpisaniu protokołu odbioru końcowego i pomimo pisemnego wezwania przez Beneficjenta nie dokonał zapłaty wymagalnych należności</w:t>
      </w:r>
      <w:r w:rsidR="002A6F06">
        <w:rPr>
          <w:rFonts w:ascii="Arial" w:hAnsi="Arial" w:cs="Arial"/>
        </w:rPr>
        <w:t>.</w:t>
      </w:r>
    </w:p>
    <w:p w:rsidR="00A77EC3" w:rsidRDefault="003D4C03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3D4C03">
        <w:rPr>
          <w:rFonts w:ascii="Arial" w:hAnsi="Arial" w:cs="Arial"/>
        </w:rPr>
        <w:t xml:space="preserve">Gwarant / Poręczyciel oświadcza, że jakakolwiek zmiana, uzupełnienie lub modyfikacja warunków umowy w żaden sposób nie zwalnia go od odpowiedzialności w ramach niniejszej gwarancji / niniejszego poręczenia i niniejszym rezygnuje z konieczności powiadamiania go </w:t>
      </w:r>
      <w:r w:rsidR="002A6F06">
        <w:rPr>
          <w:rFonts w:ascii="Arial" w:hAnsi="Arial" w:cs="Arial"/>
        </w:rPr>
        <w:br/>
      </w:r>
      <w:r w:rsidRPr="003D4C03">
        <w:rPr>
          <w:rFonts w:ascii="Arial" w:hAnsi="Arial" w:cs="Arial"/>
        </w:rPr>
        <w:t>o tego typu zmianach, uzupełnieniach lub modyfikacjach.</w:t>
      </w:r>
    </w:p>
    <w:p w:rsidR="002A6F06" w:rsidRDefault="002A6F06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AE2EFC">
        <w:rPr>
          <w:rFonts w:ascii="Arial" w:hAnsi="Arial" w:cs="Arial"/>
        </w:rPr>
        <w:t>Z</w:t>
      </w:r>
      <w:r w:rsidR="00B72C14">
        <w:rPr>
          <w:rFonts w:ascii="Arial" w:hAnsi="Arial" w:cs="Arial"/>
        </w:rPr>
        <w:t xml:space="preserve"> zastrzeżeniem </w:t>
      </w:r>
      <w:r w:rsidRPr="00AE2EFC">
        <w:rPr>
          <w:rFonts w:ascii="Arial" w:hAnsi="Arial" w:cs="Arial"/>
        </w:rPr>
        <w:t xml:space="preserve">pkt 5, po </w:t>
      </w:r>
      <w:r>
        <w:rPr>
          <w:rFonts w:ascii="Arial" w:hAnsi="Arial" w:cs="Arial"/>
        </w:rPr>
        <w:t>upływie ważności gwarancji / poręczenia niniejszy dokument powinien być zwrócony Gwarantowi / Poręczycielowi.</w:t>
      </w:r>
    </w:p>
    <w:p w:rsidR="00C02768" w:rsidRDefault="00C02768" w:rsidP="00C0276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02768">
        <w:rPr>
          <w:rFonts w:ascii="Arial" w:hAnsi="Arial" w:cs="Arial"/>
        </w:rPr>
        <w:t>Gwarancja / poręczenie poddane jest prawu obowiązującemu w Rzeczypospolitej Polskiej.</w:t>
      </w:r>
    </w:p>
    <w:p w:rsidR="00C02768" w:rsidRDefault="00C02768" w:rsidP="00C0276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02768">
        <w:rPr>
          <w:rFonts w:ascii="Arial" w:hAnsi="Arial" w:cs="Arial"/>
        </w:rPr>
        <w:t>Wszelkie spory powstające w związku z gwarancją / poręczeniem będą rozstrzygane przez sąd właściwy dla siedziby Beneficjenta.</w:t>
      </w:r>
    </w:p>
    <w:p w:rsidR="00C02768" w:rsidRPr="00C02768" w:rsidRDefault="00C02768" w:rsidP="00C0276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02768">
        <w:rPr>
          <w:rFonts w:ascii="Arial" w:hAnsi="Arial" w:cs="Arial"/>
        </w:rPr>
        <w:t>Prawa Beneficjenta wynikające z gwarancji / poręczenia nie mogą być przenoszone bez uprzedniej pisemnej zgody Gwaranta.</w:t>
      </w:r>
    </w:p>
    <w:p w:rsidR="00A77EC3" w:rsidRDefault="00A77EC3" w:rsidP="00C970A8">
      <w:pPr>
        <w:jc w:val="both"/>
      </w:pPr>
    </w:p>
    <w:p w:rsidR="0087235B" w:rsidRDefault="0087235B" w:rsidP="00C970A8">
      <w:pPr>
        <w:jc w:val="both"/>
      </w:pPr>
    </w:p>
    <w:p w:rsidR="0087235B" w:rsidRPr="0087235B" w:rsidRDefault="0087235B" w:rsidP="00C970A8">
      <w:pPr>
        <w:jc w:val="both"/>
        <w:rPr>
          <w:rFonts w:ascii="Arial" w:hAnsi="Arial" w:cs="Arial"/>
        </w:rPr>
      </w:pPr>
    </w:p>
    <w:p w:rsidR="0087235B" w:rsidRDefault="0087235B" w:rsidP="0087235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7235B">
        <w:rPr>
          <w:rFonts w:ascii="Arial" w:hAnsi="Arial" w:cs="Arial"/>
          <w:sz w:val="22"/>
          <w:szCs w:val="22"/>
        </w:rPr>
        <w:t xml:space="preserve">odpis </w:t>
      </w:r>
      <w:r>
        <w:rPr>
          <w:rFonts w:ascii="Arial" w:hAnsi="Arial" w:cs="Arial"/>
          <w:sz w:val="22"/>
          <w:szCs w:val="22"/>
        </w:rPr>
        <w:t xml:space="preserve">i pieczęć Gwaranta / </w:t>
      </w:r>
      <w:r w:rsidRPr="0087235B">
        <w:rPr>
          <w:rFonts w:ascii="Arial" w:hAnsi="Arial" w:cs="Arial"/>
          <w:sz w:val="22"/>
          <w:szCs w:val="22"/>
        </w:rPr>
        <w:t>Poręczającego</w:t>
      </w:r>
      <w:r>
        <w:rPr>
          <w:rFonts w:ascii="Arial" w:hAnsi="Arial" w:cs="Arial"/>
          <w:sz w:val="22"/>
          <w:szCs w:val="22"/>
        </w:rPr>
        <w:t xml:space="preserve"> </w:t>
      </w:r>
      <w:r w:rsidRPr="0087235B">
        <w:rPr>
          <w:rFonts w:ascii="Arial" w:hAnsi="Arial" w:cs="Arial"/>
          <w:sz w:val="22"/>
          <w:szCs w:val="22"/>
        </w:rPr>
        <w:t xml:space="preserve">………………………….. </w:t>
      </w:r>
    </w:p>
    <w:p w:rsidR="0087235B" w:rsidRPr="0087235B" w:rsidRDefault="0087235B" w:rsidP="0087235B">
      <w:pPr>
        <w:pStyle w:val="Default"/>
        <w:rPr>
          <w:rFonts w:ascii="Arial" w:hAnsi="Arial" w:cs="Arial"/>
          <w:sz w:val="22"/>
          <w:szCs w:val="22"/>
        </w:rPr>
      </w:pPr>
    </w:p>
    <w:p w:rsidR="0087235B" w:rsidRPr="0087235B" w:rsidRDefault="0087235B" w:rsidP="0087235B">
      <w:pPr>
        <w:jc w:val="both"/>
        <w:rPr>
          <w:rFonts w:ascii="Arial" w:hAnsi="Arial" w:cs="Arial"/>
        </w:rPr>
      </w:pPr>
      <w:r w:rsidRPr="0087235B">
        <w:rPr>
          <w:rFonts w:ascii="Arial" w:hAnsi="Arial" w:cs="Arial"/>
        </w:rPr>
        <w:t>Data wystawienia ......................................</w:t>
      </w:r>
    </w:p>
    <w:sectPr w:rsidR="0087235B" w:rsidRPr="0087235B" w:rsidSect="00A77E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308AD"/>
    <w:multiLevelType w:val="hybridMultilevel"/>
    <w:tmpl w:val="AF7CD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73E1F"/>
    <w:multiLevelType w:val="hybridMultilevel"/>
    <w:tmpl w:val="32C662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983914"/>
    <w:multiLevelType w:val="hybridMultilevel"/>
    <w:tmpl w:val="6DE6B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876C8"/>
    <w:multiLevelType w:val="hybridMultilevel"/>
    <w:tmpl w:val="686A0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14"/>
    <w:rsid w:val="000133AE"/>
    <w:rsid w:val="00035317"/>
    <w:rsid w:val="001566D4"/>
    <w:rsid w:val="00190A4C"/>
    <w:rsid w:val="001A07C0"/>
    <w:rsid w:val="0027582E"/>
    <w:rsid w:val="002A6F06"/>
    <w:rsid w:val="003535DB"/>
    <w:rsid w:val="003D4C03"/>
    <w:rsid w:val="00421C6E"/>
    <w:rsid w:val="00457423"/>
    <w:rsid w:val="004744C8"/>
    <w:rsid w:val="00550F14"/>
    <w:rsid w:val="00593BAA"/>
    <w:rsid w:val="005A6C25"/>
    <w:rsid w:val="005E7A14"/>
    <w:rsid w:val="006E248A"/>
    <w:rsid w:val="00740EF5"/>
    <w:rsid w:val="00823284"/>
    <w:rsid w:val="00836C5F"/>
    <w:rsid w:val="0087235B"/>
    <w:rsid w:val="00926404"/>
    <w:rsid w:val="00943D5B"/>
    <w:rsid w:val="00A77EC3"/>
    <w:rsid w:val="00A973DF"/>
    <w:rsid w:val="00AB2345"/>
    <w:rsid w:val="00AE2EFC"/>
    <w:rsid w:val="00B72C14"/>
    <w:rsid w:val="00BF1504"/>
    <w:rsid w:val="00C02768"/>
    <w:rsid w:val="00C970A8"/>
    <w:rsid w:val="00E01970"/>
    <w:rsid w:val="00E163BE"/>
    <w:rsid w:val="00EB394E"/>
    <w:rsid w:val="00EF13B2"/>
    <w:rsid w:val="00F1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C12DC-A462-4385-BB52-5747726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23"/>
    <w:pPr>
      <w:ind w:left="720"/>
      <w:contextualSpacing/>
    </w:pPr>
  </w:style>
  <w:style w:type="paragraph" w:customStyle="1" w:styleId="Default">
    <w:name w:val="Default"/>
    <w:rsid w:val="008723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Strzępek</cp:lastModifiedBy>
  <cp:revision>15</cp:revision>
  <dcterms:created xsi:type="dcterms:W3CDTF">2018-05-20T11:24:00Z</dcterms:created>
  <dcterms:modified xsi:type="dcterms:W3CDTF">2020-12-14T08:48:00Z</dcterms:modified>
</cp:coreProperties>
</file>